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316" w:rsidRPr="00E454B7" w:rsidRDefault="00E23E25" w:rsidP="000E631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54B7"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 - исследовательская деятельность. Познание.</w:t>
      </w:r>
    </w:p>
    <w:p w:rsidR="000E6316" w:rsidRPr="00E23E25" w:rsidRDefault="000E6316" w:rsidP="000E631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E6316">
        <w:rPr>
          <w:rFonts w:ascii="Times New Roman" w:eastAsia="Calibri" w:hAnsi="Times New Roman" w:cs="Times New Roman"/>
          <w:b/>
          <w:sz w:val="28"/>
          <w:szCs w:val="28"/>
        </w:rPr>
        <w:t>Игра «Кого не стало?»</w:t>
      </w:r>
    </w:p>
    <w:p w:rsidR="000E6316" w:rsidRPr="00E23E25" w:rsidRDefault="000E6316" w:rsidP="000E631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E6316">
        <w:rPr>
          <w:rFonts w:ascii="Times New Roman" w:eastAsia="Calibri" w:hAnsi="Times New Roman" w:cs="Times New Roman"/>
          <w:sz w:val="28"/>
          <w:szCs w:val="28"/>
        </w:rPr>
        <w:t>Цель: Формировать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умение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образовывать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существительные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в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родительном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падеже;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развитие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памяти, зрительного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восприятия.</w:t>
      </w:r>
    </w:p>
    <w:p w:rsidR="000E6316" w:rsidRPr="00E23E25" w:rsidRDefault="000E6316" w:rsidP="000E631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E6316">
        <w:rPr>
          <w:rFonts w:ascii="Times New Roman" w:eastAsia="Calibri" w:hAnsi="Times New Roman" w:cs="Times New Roman"/>
          <w:sz w:val="28"/>
          <w:szCs w:val="28"/>
        </w:rPr>
        <w:t>Оборудование: Предметные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картинки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с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изображением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зимующих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птиц.</w:t>
      </w:r>
    </w:p>
    <w:p w:rsidR="000E6316" w:rsidRDefault="000E6316" w:rsidP="000E631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E6316">
        <w:rPr>
          <w:rFonts w:ascii="Times New Roman" w:eastAsia="Calibri" w:hAnsi="Times New Roman" w:cs="Times New Roman"/>
          <w:sz w:val="28"/>
          <w:szCs w:val="28"/>
        </w:rPr>
        <w:t>Описание: На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доске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или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на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столе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выкладываются 5-6 картинок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зимующих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и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перелётных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птиц, предлагают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детям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назвать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всех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птиц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и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запомнить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их. Затем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дети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23E25">
        <w:rPr>
          <w:rFonts w:ascii="Times New Roman" w:hAnsi="Times New Roman" w:cs="Times New Roman"/>
          <w:sz w:val="28"/>
          <w:szCs w:val="28"/>
        </w:rPr>
        <w:t>закрывают глаза, в это время убирается одна из картинок. Дети открывают глаза и называют, какой птицы не стало.</w:t>
      </w:r>
    </w:p>
    <w:p w:rsidR="00E23E25" w:rsidRPr="00E23E25" w:rsidRDefault="00E23E25" w:rsidP="000E631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913F27" wp14:editId="4CB22311">
            <wp:extent cx="5940425" cy="4369640"/>
            <wp:effectExtent l="0" t="0" r="3175" b="0"/>
            <wp:docPr id="1" name="Рисунок 1" descr="https://fsd.multiurok.ru/html/2019/12/16/s_5df7cd7949296/129237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12/16/s_5df7cd7949296/1292376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316" w:rsidRPr="00E23E25" w:rsidRDefault="000E6316" w:rsidP="000E631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E6316">
        <w:rPr>
          <w:rFonts w:ascii="Times New Roman" w:eastAsia="Calibri" w:hAnsi="Times New Roman" w:cs="Times New Roman"/>
          <w:b/>
          <w:sz w:val="28"/>
          <w:szCs w:val="28"/>
        </w:rPr>
        <w:t>Словесная</w:t>
      </w:r>
      <w:r w:rsidRPr="00E23E2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b/>
          <w:sz w:val="28"/>
          <w:szCs w:val="28"/>
        </w:rPr>
        <w:t>игра: «Прилетели</w:t>
      </w:r>
      <w:r w:rsidRPr="00E23E2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b/>
          <w:sz w:val="28"/>
          <w:szCs w:val="28"/>
        </w:rPr>
        <w:t>птицы».</w:t>
      </w:r>
    </w:p>
    <w:p w:rsidR="000E6316" w:rsidRPr="00E23E25" w:rsidRDefault="000E6316" w:rsidP="000E631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E6316">
        <w:rPr>
          <w:rFonts w:ascii="Times New Roman" w:eastAsia="Calibri" w:hAnsi="Times New Roman" w:cs="Times New Roman"/>
          <w:sz w:val="28"/>
          <w:szCs w:val="28"/>
        </w:rPr>
        <w:t>Цель: Развивать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слуховое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внимание, активизировать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словарь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по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теме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«Птицы</w:t>
      </w:r>
      <w:r w:rsidRPr="000E6316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0E6316" w:rsidRPr="00E23E25" w:rsidRDefault="000E6316" w:rsidP="00E23E2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E6316">
        <w:rPr>
          <w:rFonts w:ascii="Times New Roman" w:eastAsia="Calibri" w:hAnsi="Times New Roman" w:cs="Times New Roman"/>
          <w:sz w:val="28"/>
          <w:szCs w:val="28"/>
        </w:rPr>
        <w:t xml:space="preserve">Описание: </w:t>
      </w:r>
      <w:r w:rsidRPr="00E23E25">
        <w:rPr>
          <w:rFonts w:ascii="Times New Roman" w:eastAsia="Calibri" w:hAnsi="Times New Roman" w:cs="Times New Roman"/>
          <w:sz w:val="28"/>
          <w:szCs w:val="28"/>
        </w:rPr>
        <w:t>Называются птицы</w:t>
      </w:r>
      <w:r w:rsidRPr="000E6316">
        <w:rPr>
          <w:rFonts w:ascii="Times New Roman" w:eastAsia="Calibri" w:hAnsi="Times New Roman" w:cs="Times New Roman"/>
          <w:sz w:val="28"/>
          <w:szCs w:val="28"/>
        </w:rPr>
        <w:t>, но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допуска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ются </w:t>
      </w:r>
      <w:r w:rsidRPr="000E6316">
        <w:rPr>
          <w:rFonts w:ascii="Times New Roman" w:eastAsia="Calibri" w:hAnsi="Times New Roman" w:cs="Times New Roman"/>
          <w:sz w:val="28"/>
          <w:szCs w:val="28"/>
        </w:rPr>
        <w:t>ошибки. Дети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должны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заметить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ошибку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и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отреагировать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хлопками, топаньем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и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т.п.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Прилетели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птицы: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голуби, синицы, мухи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>и</w:t>
      </w:r>
      <w:r w:rsidRPr="00E23E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6316">
        <w:rPr>
          <w:rFonts w:ascii="Times New Roman" w:eastAsia="Calibri" w:hAnsi="Times New Roman" w:cs="Times New Roman"/>
          <w:sz w:val="28"/>
          <w:szCs w:val="28"/>
        </w:rPr>
        <w:t xml:space="preserve">вороны...голуби, синицы, аисты, вороны, </w:t>
      </w:r>
      <w:r w:rsidRPr="000E6316">
        <w:rPr>
          <w:rFonts w:ascii="Times New Roman" w:eastAsia="Calibri" w:hAnsi="Times New Roman" w:cs="Times New Roman"/>
          <w:sz w:val="28"/>
          <w:szCs w:val="28"/>
        </w:rPr>
        <w:lastRenderedPageBreak/>
        <w:t>снегири, макароны...голуби, синицы, комары, сороки, кукушки...голуби, синицы, аисты, кукушки, совы, плюшки, лебеди, скворцы...</w:t>
      </w:r>
    </w:p>
    <w:p w:rsidR="000E6316" w:rsidRPr="00E23E25" w:rsidRDefault="000E6316" w:rsidP="000E6316">
      <w:pPr>
        <w:pStyle w:val="a3"/>
        <w:rPr>
          <w:b/>
          <w:sz w:val="28"/>
          <w:szCs w:val="28"/>
        </w:rPr>
      </w:pPr>
      <w:r w:rsidRPr="00E23E25">
        <w:rPr>
          <w:b/>
          <w:iCs/>
          <w:sz w:val="28"/>
          <w:szCs w:val="28"/>
        </w:rPr>
        <w:t>Подвижная игра «Весна»</w:t>
      </w:r>
    </w:p>
    <w:p w:rsidR="000E6316" w:rsidRPr="000E6316" w:rsidRDefault="000E6316" w:rsidP="000E6316">
      <w:pPr>
        <w:pStyle w:val="a3"/>
        <w:rPr>
          <w:sz w:val="28"/>
          <w:szCs w:val="28"/>
        </w:rPr>
      </w:pPr>
      <w:r w:rsidRPr="000E6316">
        <w:rPr>
          <w:sz w:val="28"/>
          <w:szCs w:val="28"/>
        </w:rPr>
        <w:t xml:space="preserve">Солнышко, солнышко, </w:t>
      </w:r>
      <w:r w:rsidRPr="000E6316">
        <w:rPr>
          <w:i/>
          <w:iCs/>
          <w:sz w:val="28"/>
          <w:szCs w:val="28"/>
        </w:rPr>
        <w:t>Дети идут по кругу, взявшись за руки</w:t>
      </w:r>
      <w:r w:rsidRPr="000E6316">
        <w:rPr>
          <w:sz w:val="28"/>
          <w:szCs w:val="28"/>
        </w:rPr>
        <w:t>.</w:t>
      </w:r>
    </w:p>
    <w:p w:rsidR="000E6316" w:rsidRPr="000E6316" w:rsidRDefault="000E6316" w:rsidP="000E6316">
      <w:pPr>
        <w:pStyle w:val="a3"/>
        <w:rPr>
          <w:sz w:val="28"/>
          <w:szCs w:val="28"/>
        </w:rPr>
      </w:pPr>
      <w:r w:rsidRPr="000E6316">
        <w:rPr>
          <w:sz w:val="28"/>
          <w:szCs w:val="28"/>
        </w:rPr>
        <w:t>Золотое донышко.</w:t>
      </w:r>
    </w:p>
    <w:p w:rsidR="000E6316" w:rsidRPr="000E6316" w:rsidRDefault="000E6316" w:rsidP="000E6316">
      <w:pPr>
        <w:pStyle w:val="a3"/>
        <w:rPr>
          <w:sz w:val="28"/>
          <w:szCs w:val="28"/>
        </w:rPr>
      </w:pPr>
      <w:r w:rsidRPr="000E6316">
        <w:rPr>
          <w:sz w:val="28"/>
          <w:szCs w:val="28"/>
        </w:rPr>
        <w:t>Гори, гори ясно,</w:t>
      </w:r>
    </w:p>
    <w:p w:rsidR="000E6316" w:rsidRPr="000E6316" w:rsidRDefault="000E6316" w:rsidP="000E6316">
      <w:pPr>
        <w:pStyle w:val="a3"/>
        <w:rPr>
          <w:sz w:val="28"/>
          <w:szCs w:val="28"/>
        </w:rPr>
      </w:pPr>
      <w:r w:rsidRPr="000E6316">
        <w:rPr>
          <w:sz w:val="28"/>
          <w:szCs w:val="28"/>
        </w:rPr>
        <w:t>Чтобы не погасло.</w:t>
      </w:r>
    </w:p>
    <w:p w:rsidR="000E6316" w:rsidRPr="000E6316" w:rsidRDefault="000E6316" w:rsidP="000E6316">
      <w:pPr>
        <w:pStyle w:val="a3"/>
        <w:rPr>
          <w:sz w:val="28"/>
          <w:szCs w:val="28"/>
        </w:rPr>
      </w:pPr>
      <w:r w:rsidRPr="000E6316">
        <w:rPr>
          <w:sz w:val="28"/>
          <w:szCs w:val="28"/>
        </w:rPr>
        <w:t xml:space="preserve">Побежал в саду ручей, </w:t>
      </w:r>
      <w:r w:rsidRPr="000E6316">
        <w:rPr>
          <w:i/>
          <w:iCs/>
          <w:sz w:val="28"/>
          <w:szCs w:val="28"/>
        </w:rPr>
        <w:t>Бегут по кругу</w:t>
      </w:r>
      <w:r w:rsidRPr="000E6316">
        <w:rPr>
          <w:sz w:val="28"/>
          <w:szCs w:val="28"/>
        </w:rPr>
        <w:t>.</w:t>
      </w:r>
    </w:p>
    <w:p w:rsidR="000E6316" w:rsidRPr="000E6316" w:rsidRDefault="000E6316" w:rsidP="000E6316">
      <w:pPr>
        <w:pStyle w:val="a3"/>
        <w:rPr>
          <w:sz w:val="28"/>
          <w:szCs w:val="28"/>
        </w:rPr>
      </w:pPr>
      <w:r w:rsidRPr="000E6316">
        <w:rPr>
          <w:sz w:val="28"/>
          <w:szCs w:val="28"/>
        </w:rPr>
        <w:t xml:space="preserve">Прилетело сто грачей, </w:t>
      </w:r>
      <w:r w:rsidRPr="000E6316">
        <w:rPr>
          <w:i/>
          <w:iCs/>
          <w:sz w:val="28"/>
          <w:szCs w:val="28"/>
        </w:rPr>
        <w:t>«Летят» по кругу.</w:t>
      </w:r>
    </w:p>
    <w:p w:rsidR="000E6316" w:rsidRPr="000E6316" w:rsidRDefault="000E6316" w:rsidP="000E6316">
      <w:pPr>
        <w:pStyle w:val="a3"/>
        <w:rPr>
          <w:sz w:val="28"/>
          <w:szCs w:val="28"/>
        </w:rPr>
      </w:pPr>
      <w:r w:rsidRPr="000E6316">
        <w:rPr>
          <w:sz w:val="28"/>
          <w:szCs w:val="28"/>
        </w:rPr>
        <w:t xml:space="preserve">А сугробы тают, тают, </w:t>
      </w:r>
      <w:r w:rsidRPr="000E6316">
        <w:rPr>
          <w:i/>
          <w:iCs/>
          <w:sz w:val="28"/>
          <w:szCs w:val="28"/>
        </w:rPr>
        <w:t>Медленно приседают</w:t>
      </w:r>
      <w:r w:rsidRPr="000E6316">
        <w:rPr>
          <w:sz w:val="28"/>
          <w:szCs w:val="28"/>
        </w:rPr>
        <w:t>.</w:t>
      </w:r>
    </w:p>
    <w:p w:rsidR="000E6316" w:rsidRPr="000E6316" w:rsidRDefault="000E6316" w:rsidP="000E6316">
      <w:pPr>
        <w:pStyle w:val="a3"/>
        <w:rPr>
          <w:sz w:val="28"/>
          <w:szCs w:val="28"/>
        </w:rPr>
      </w:pPr>
      <w:r w:rsidRPr="000E6316">
        <w:rPr>
          <w:sz w:val="28"/>
          <w:szCs w:val="28"/>
        </w:rPr>
        <w:t xml:space="preserve">А цветочки подрастают. </w:t>
      </w:r>
      <w:r w:rsidRPr="000E6316">
        <w:rPr>
          <w:i/>
          <w:iCs/>
          <w:sz w:val="28"/>
          <w:szCs w:val="28"/>
        </w:rPr>
        <w:t>Тянутся на цыпочках, руки вверх</w:t>
      </w:r>
      <w:r w:rsidRPr="000E6316">
        <w:rPr>
          <w:sz w:val="28"/>
          <w:szCs w:val="28"/>
        </w:rPr>
        <w:t>.</w:t>
      </w:r>
    </w:p>
    <w:p w:rsidR="000E6316" w:rsidRDefault="00E23E25" w:rsidP="000E631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Загадки.</w:t>
      </w:r>
    </w:p>
    <w:p w:rsidR="00E23E25" w:rsidRDefault="00E23E25" w:rsidP="00E23E25">
      <w:pPr>
        <w:pStyle w:val="a3"/>
        <w:sectPr w:rsidR="00E23E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3E25" w:rsidRDefault="00E23E25" w:rsidP="00E23E25">
      <w:pPr>
        <w:pStyle w:val="a3"/>
        <w:spacing w:before="0" w:beforeAutospacing="0" w:after="0" w:afterAutospacing="0"/>
      </w:pPr>
      <w:r>
        <w:lastRenderedPageBreak/>
        <w:t>Цветик жёлто-золотистый,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Как цыплёночек, пушистый.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Сразу вянет от мороза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Наша неженка … (мимоза)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За окном звенит она,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И поёт: «Пришла весна!»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И холодные сосульки,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Превратила в эти струйки!»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Слышно с крыши: «Шлёп-шлёп-шлёп!»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Это маленький потоп. (Капель)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У забора, на шесте,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Дом стоит на высоте.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lastRenderedPageBreak/>
        <w:t>Там появятся птенцы,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Будут их кормить отцы.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Мамы греть их будут нежно,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Называют дом … (Скворечник)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Из - под снега побежал,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 xml:space="preserve">Заворчал и зажурчал. 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Я кораблик смастерю,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И Ему я подарю.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В блеске солнечных лучей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Унесёт его ... (Ручей)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Вот на ветках чудо-дом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Как уютно птицам в нем. (Гнездо)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Под крышей висит,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Разломишь – хрустит.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lastRenderedPageBreak/>
        <w:t>Зимой замерзает,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Слеза не стекает,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Солнце припечёт -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Заплачет, потечёт. (Сосулька)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На лесной проталинке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Вырос цветик маленький.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Прячется в валежник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Беленький… (Подснежник)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Снег чернеет на полянке,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С каждым днем теплей погода.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Время класть в кладовку санки.</w:t>
      </w:r>
    </w:p>
    <w:p w:rsidR="00E23E25" w:rsidRDefault="00E23E25" w:rsidP="00E23E25">
      <w:pPr>
        <w:pStyle w:val="a3"/>
        <w:spacing w:before="0" w:beforeAutospacing="0" w:after="0" w:afterAutospacing="0"/>
      </w:pPr>
      <w:r>
        <w:t>Это, что за время года? (Весна)</w:t>
      </w:r>
    </w:p>
    <w:p w:rsidR="00E23E25" w:rsidRDefault="00E23E25" w:rsidP="000E6316">
      <w:pPr>
        <w:rPr>
          <w:rFonts w:ascii="Times New Roman" w:hAnsi="Times New Roman" w:cs="Times New Roman"/>
          <w:b/>
          <w:sz w:val="32"/>
          <w:szCs w:val="32"/>
        </w:rPr>
        <w:sectPr w:rsidR="00E23E25" w:rsidSect="00E23E25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E23E25" w:rsidRDefault="00E23E25" w:rsidP="000E6316">
      <w:pPr>
        <w:rPr>
          <w:rFonts w:ascii="Times New Roman" w:hAnsi="Times New Roman" w:cs="Times New Roman"/>
          <w:b/>
          <w:sz w:val="32"/>
          <w:szCs w:val="32"/>
        </w:rPr>
      </w:pPr>
    </w:p>
    <w:p w:rsidR="00E23E25" w:rsidRDefault="00E23E25" w:rsidP="000E6316">
      <w:pPr>
        <w:rPr>
          <w:rFonts w:ascii="Times New Roman" w:hAnsi="Times New Roman" w:cs="Times New Roman"/>
          <w:b/>
          <w:sz w:val="32"/>
          <w:szCs w:val="32"/>
        </w:rPr>
      </w:pPr>
    </w:p>
    <w:p w:rsidR="00E23E25" w:rsidRDefault="00E23E25" w:rsidP="000E6316">
      <w:pPr>
        <w:rPr>
          <w:rFonts w:ascii="Times New Roman" w:hAnsi="Times New Roman" w:cs="Times New Roman"/>
          <w:b/>
          <w:sz w:val="32"/>
          <w:szCs w:val="32"/>
        </w:rPr>
      </w:pPr>
    </w:p>
    <w:p w:rsidR="00D05597" w:rsidRDefault="00D05597" w:rsidP="00E23E25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05597" w:rsidRDefault="00D05597" w:rsidP="00E23E25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23E25" w:rsidRPr="00E454B7" w:rsidRDefault="00E23E25" w:rsidP="00E23E25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454B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Продуктивная деятельность. Лепка.</w:t>
      </w:r>
    </w:p>
    <w:p w:rsidR="00064644" w:rsidRDefault="00064644" w:rsidP="00E23E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«Космический корабль»</w:t>
      </w:r>
    </w:p>
    <w:p w:rsidR="00064644" w:rsidRPr="00064644" w:rsidRDefault="00E23E25" w:rsidP="00064644">
      <w:pPr>
        <w:pStyle w:val="c3"/>
        <w:spacing w:line="360" w:lineRule="auto"/>
        <w:rPr>
          <w:rStyle w:val="c1"/>
          <w:sz w:val="28"/>
          <w:szCs w:val="28"/>
        </w:rPr>
      </w:pPr>
      <w:r w:rsidRPr="00064644">
        <w:rPr>
          <w:rStyle w:val="c10"/>
          <w:sz w:val="28"/>
          <w:szCs w:val="28"/>
        </w:rPr>
        <w:t>Цель:</w:t>
      </w:r>
      <w:r w:rsidRPr="00064644">
        <w:rPr>
          <w:rStyle w:val="c1"/>
          <w:sz w:val="28"/>
          <w:szCs w:val="28"/>
        </w:rPr>
        <w:t> Закрепление навыков лепки конструктивным способом. Создание макета космического аппарата из пластилина.</w:t>
      </w:r>
    </w:p>
    <w:p w:rsidR="00E23E25" w:rsidRDefault="00E23E25" w:rsidP="00064644">
      <w:pPr>
        <w:pStyle w:val="c3"/>
        <w:spacing w:line="360" w:lineRule="auto"/>
        <w:rPr>
          <w:rStyle w:val="c1"/>
          <w:sz w:val="28"/>
          <w:szCs w:val="28"/>
        </w:rPr>
      </w:pPr>
      <w:r w:rsidRPr="00064644">
        <w:rPr>
          <w:rStyle w:val="c10"/>
          <w:sz w:val="28"/>
          <w:szCs w:val="28"/>
        </w:rPr>
        <w:t>Оборудование:</w:t>
      </w:r>
      <w:r w:rsidRPr="00064644">
        <w:rPr>
          <w:rStyle w:val="c1"/>
          <w:sz w:val="28"/>
          <w:szCs w:val="28"/>
        </w:rPr>
        <w:t xml:space="preserve"> пластилин, стеки, </w:t>
      </w:r>
      <w:r w:rsidR="00064644" w:rsidRPr="00064644">
        <w:rPr>
          <w:rStyle w:val="c1"/>
          <w:sz w:val="28"/>
          <w:szCs w:val="28"/>
        </w:rPr>
        <w:t>доска для лепки.</w:t>
      </w:r>
    </w:p>
    <w:p w:rsidR="00064644" w:rsidRDefault="00064644" w:rsidP="00064644">
      <w:pPr>
        <w:pStyle w:val="c3"/>
        <w:spacing w:line="360" w:lineRule="auto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Ход работы:</w:t>
      </w:r>
    </w:p>
    <w:p w:rsidR="00064644" w:rsidRPr="00064644" w:rsidRDefault="00064644" w:rsidP="00064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64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Скатаем цилиндр и конус</w:t>
      </w:r>
    </w:p>
    <w:p w:rsidR="00064644" w:rsidRPr="00064644" w:rsidRDefault="00064644" w:rsidP="00064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64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9A69B4B" wp14:editId="47A04F32">
            <wp:extent cx="2857500" cy="2143125"/>
            <wp:effectExtent l="0" t="0" r="0" b="9525"/>
            <wp:docPr id="3" name="Рисунок 3" descr="raketa-iz-plastelina-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keta-iz-plastelina-6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6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46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Соединим обе детали</w:t>
      </w:r>
    </w:p>
    <w:p w:rsidR="00064644" w:rsidRPr="00064644" w:rsidRDefault="00064644" w:rsidP="000646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64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C0B0322" wp14:editId="7D84249C">
            <wp:extent cx="2857500" cy="2143125"/>
            <wp:effectExtent l="0" t="0" r="0" b="9525"/>
            <wp:docPr id="4" name="Рисунок 4" descr="raketa-iz-plastelina-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keta-iz-plastelina-7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6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464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Замаскируем место соединения тонким жгутиком-колбаской. Украсим такой же полоской низ ракеты. Сделаем закрылки. Для этого скатаем три одинаковых конуса и расплющим их так, чтобы получились треугольники. Прилепим их к низу ракеты.</w:t>
      </w:r>
    </w:p>
    <w:p w:rsidR="00064644" w:rsidRPr="00064644" w:rsidRDefault="00064644" w:rsidP="000646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64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17D7F37" wp14:editId="56863546">
            <wp:extent cx="2857500" cy="2143125"/>
            <wp:effectExtent l="0" t="0" r="0" b="9525"/>
            <wp:docPr id="5" name="Рисунок 5" descr="raketa-iz-plastelina-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keta-iz-plastelina-8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6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4644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Сделаем иллюминатор. Скатаем небольшой шарик из пластилина, например, желтого цвета. Сплющим его в лепешку и налепим на корпус корабля. Затем скатаем меньший шарик черного цвета, сплющим и налепим поверх первого. Наша ракета из пластилина в основном готова.</w:t>
      </w:r>
    </w:p>
    <w:p w:rsidR="00064644" w:rsidRPr="00064644" w:rsidRDefault="00064644" w:rsidP="000646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64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5B6A587" wp14:editId="7AF929D8">
            <wp:extent cx="2857500" cy="2143125"/>
            <wp:effectExtent l="0" t="0" r="0" b="9525"/>
            <wp:docPr id="6" name="Рисунок 6" descr="raketa-iz-plastelina-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keta-iz-plastelina-9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6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464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можно украсить ракету. Мы использовали для украшения бисер и стеклярус. Но можно, конечно скатать маленькие шарики и колбаски из пластилина или вместо выпуклых элементов процарапать карандашом или стеком рельефные детали.</w:t>
      </w:r>
    </w:p>
    <w:p w:rsidR="00064644" w:rsidRDefault="00064644" w:rsidP="00064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64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3C742C6" wp14:editId="4E5970C8">
            <wp:extent cx="2857500" cy="2143125"/>
            <wp:effectExtent l="0" t="0" r="0" b="9525"/>
            <wp:docPr id="7" name="Рисунок 7" descr="raketa-iz-plastelina-1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keta-iz-plastelina-1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6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46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Космический корабль из пластилина к старту готов!</w:t>
      </w:r>
    </w:p>
    <w:p w:rsidR="00064644" w:rsidRDefault="00064644" w:rsidP="00064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644" w:rsidRPr="00064644" w:rsidRDefault="00064644" w:rsidP="000646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6464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Познавательно-исследовательская деятельность. Математическое развитие.</w:t>
      </w:r>
    </w:p>
    <w:p w:rsidR="00064644" w:rsidRPr="00064644" w:rsidRDefault="00064644" w:rsidP="00FC05E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4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Игровое упражнение «</w:t>
      </w:r>
      <w:r w:rsidRPr="00FC05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Измерь ленточки</w:t>
      </w:r>
      <w:r w:rsidRPr="00064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64644" w:rsidRPr="00064644" w:rsidRDefault="00064644" w:rsidP="00FC05E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64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закреплять умение измерять длину с помощью линейки.</w:t>
      </w:r>
    </w:p>
    <w:p w:rsidR="00064644" w:rsidRPr="00064644" w:rsidRDefault="00064644" w:rsidP="00FC05E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Материал: ленточки разной длины.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(либо распечатанная картинка)</w:t>
      </w:r>
    </w:p>
    <w:p w:rsidR="00064644" w:rsidRDefault="00064644" w:rsidP="00FC05E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Игровые действия: измерить длину ленточек, сравнить результат.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64644">
        <w:rPr>
          <w:rFonts w:ascii="Times New Roman" w:eastAsia="Times New Roman" w:hAnsi="Times New Roman" w:cs="Times New Roman"/>
          <w:sz w:val="28"/>
          <w:szCs w:val="28"/>
          <w:lang w:eastAsia="ru-RU"/>
        </w:rPr>
        <w:t>ообщает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ребенку</w:t>
      </w:r>
      <w:r w:rsidRPr="00064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что купил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64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ленточки для кукол, но они разной длины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и цветом</w:t>
      </w:r>
      <w:r w:rsidRPr="00064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64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ебенок </w:t>
      </w:r>
      <w:r w:rsid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берет</w:t>
      </w:r>
      <w:r w:rsidRPr="00064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ленточк</w:t>
      </w:r>
      <w:r w:rsid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64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измеряет </w:t>
      </w:r>
      <w:r w:rsid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064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длину. После измерения определяют, </w:t>
      </w:r>
      <w:r w:rsid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</w:t>
      </w:r>
      <w:r w:rsidRPr="00064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самая длинная ленточка, а </w:t>
      </w:r>
      <w:r w:rsid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</w:t>
      </w:r>
      <w:r w:rsidRPr="00064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самая короткая. </w:t>
      </w:r>
    </w:p>
    <w:p w:rsidR="00FC05ED" w:rsidRPr="00064644" w:rsidRDefault="00FC05ED" w:rsidP="00064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3765C5" wp14:editId="6F480FA7">
            <wp:extent cx="5940425" cy="4455319"/>
            <wp:effectExtent l="0" t="0" r="3175" b="2540"/>
            <wp:docPr id="8" name="Рисунок 8" descr="https://fs01.urokimatematiki.ru/e/0020a2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01.urokimatematiki.ru/e/0020a2-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ED" w:rsidRDefault="00FC05ED" w:rsidP="00064644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5ED" w:rsidRDefault="00FC05ED" w:rsidP="00064644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05ED" w:rsidRDefault="00FC05ED" w:rsidP="0006464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C05ED">
        <w:rPr>
          <w:rFonts w:ascii="Times New Roman" w:eastAsia="Calibri" w:hAnsi="Times New Roman" w:cs="Times New Roman"/>
          <w:b/>
          <w:sz w:val="28"/>
          <w:szCs w:val="28"/>
        </w:rPr>
        <w:t xml:space="preserve">Игра </w:t>
      </w:r>
      <w:r w:rsidR="00064644" w:rsidRPr="00FC05ED">
        <w:rPr>
          <w:rFonts w:ascii="Times New Roman" w:eastAsia="Calibri" w:hAnsi="Times New Roman" w:cs="Times New Roman"/>
          <w:b/>
          <w:bCs/>
          <w:sz w:val="28"/>
          <w:szCs w:val="28"/>
        </w:rPr>
        <w:t>«Расставь по росту»</w:t>
      </w:r>
      <w:r w:rsidR="00064644" w:rsidRPr="000646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C05ED" w:rsidRDefault="00FC05ED" w:rsidP="0006464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Н</w:t>
      </w:r>
      <w:r w:rsidR="00064644" w:rsidRPr="00064644">
        <w:rPr>
          <w:rFonts w:ascii="Times New Roman" w:eastAsia="Calibri" w:hAnsi="Times New Roman" w:cs="Times New Roman"/>
          <w:sz w:val="28"/>
          <w:szCs w:val="28"/>
        </w:rPr>
        <w:t>ужно нарезать полоски (ленточки) от 5 и более штук с разницей в 1 см, и предложить разложить эти полоски по длине по возрастанию или убыванию (по ширине, по высоте).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64644" w:rsidRPr="00064644" w:rsidRDefault="00FC05ED" w:rsidP="0006464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Также можно</w:t>
      </w:r>
      <w:r w:rsidR="00064644" w:rsidRPr="000646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064644" w:rsidRPr="00064644">
        <w:rPr>
          <w:rFonts w:ascii="Times New Roman" w:eastAsia="Calibri" w:hAnsi="Times New Roman" w:cs="Times New Roman"/>
          <w:sz w:val="28"/>
          <w:szCs w:val="28"/>
        </w:rPr>
        <w:t>редложить ребенку «Построить игрушки или предметы по возрастанию от большого к маленькому и наоборот». Проговаривая при этом понятия выше – ниже, толще – тоньше, шире уже.</w:t>
      </w:r>
    </w:p>
    <w:p w:rsidR="00064644" w:rsidRDefault="00FC05ED" w:rsidP="00064644">
      <w:pPr>
        <w:pStyle w:val="c3"/>
        <w:spacing w:line="360" w:lineRule="auto"/>
        <w:rPr>
          <w:b/>
          <w:sz w:val="28"/>
          <w:szCs w:val="28"/>
        </w:rPr>
      </w:pPr>
      <w:r w:rsidRPr="00FC05ED">
        <w:rPr>
          <w:b/>
          <w:sz w:val="28"/>
          <w:szCs w:val="28"/>
        </w:rPr>
        <w:t>Пальчиковая гимнастика.</w:t>
      </w:r>
    </w:p>
    <w:p w:rsidR="00FC05ED" w:rsidRPr="00FC05ED" w:rsidRDefault="00FC05ED" w:rsidP="00FC05E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5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Семья «ВЕСЁЛЫЙ ЧЕЛОВЕЧЕК»</w:t>
      </w:r>
    </w:p>
    <w:p w:rsidR="00FC05ED" w:rsidRPr="00FC05ED" w:rsidRDefault="00FC05ED" w:rsidP="00FC05E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веселый человечек,</w:t>
      </w:r>
    </w:p>
    <w:p w:rsidR="00FC05ED" w:rsidRPr="00FC05ED" w:rsidRDefault="00FC05ED" w:rsidP="00FC05E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Я гуляю и пою.</w:t>
      </w:r>
    </w:p>
    <w:p w:rsidR="00FC05ED" w:rsidRPr="00FC05ED" w:rsidRDefault="00FC05ED" w:rsidP="00FC05E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веселый человечек,</w:t>
      </w:r>
    </w:p>
    <w:p w:rsidR="00FC05ED" w:rsidRPr="00FC05ED" w:rsidRDefault="00FC05ED" w:rsidP="00FC05E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я играть люблю.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(Указательные и средние пальчики обеих рук «шагают» по столу.)</w:t>
      </w:r>
    </w:p>
    <w:p w:rsidR="00FC05ED" w:rsidRPr="00FC05ED" w:rsidRDefault="00FC05ED" w:rsidP="00FC05E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Разотру ладошки сильно,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(Растирают ладони.)</w:t>
      </w:r>
    </w:p>
    <w:p w:rsidR="00FC05ED" w:rsidRPr="00FC05ED" w:rsidRDefault="00FC05ED" w:rsidP="00FC05E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пальчик покручу,</w:t>
      </w:r>
    </w:p>
    <w:p w:rsidR="00FC05ED" w:rsidRPr="00FC05ED" w:rsidRDefault="00FC05ED" w:rsidP="00FC05E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Поздороваюсь с ним сильно</w:t>
      </w:r>
    </w:p>
    <w:p w:rsidR="00FC05ED" w:rsidRPr="00FC05ED" w:rsidRDefault="00FC05ED" w:rsidP="00FC05E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вытягивать начну.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(Охватывают каждый палец у основания и вращательными движениями )</w:t>
      </w:r>
    </w:p>
    <w:p w:rsidR="00FC05ED" w:rsidRPr="00FC05ED" w:rsidRDefault="00FC05ED" w:rsidP="00FC05E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я затем помою,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(Потирают ладони.)</w:t>
      </w:r>
    </w:p>
    <w:p w:rsidR="00FC05ED" w:rsidRPr="00FC05ED" w:rsidRDefault="00FC05ED" w:rsidP="00FC05E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 к пальчику сложу,</w:t>
      </w:r>
    </w:p>
    <w:p w:rsidR="00FC05ED" w:rsidRPr="00FC05ED" w:rsidRDefault="00FC05ED" w:rsidP="00FC05E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замочек их закрою</w:t>
      </w:r>
    </w:p>
    <w:p w:rsidR="00FC05ED" w:rsidRPr="00FC05ED" w:rsidRDefault="00FC05ED" w:rsidP="00FC05E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тепло поберегу.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5ED">
        <w:rPr>
          <w:rFonts w:ascii="Times New Roman" w:eastAsia="Times New Roman" w:hAnsi="Times New Roman" w:cs="Times New Roman"/>
          <w:sz w:val="28"/>
          <w:szCs w:val="28"/>
          <w:lang w:eastAsia="ru-RU"/>
        </w:rPr>
        <w:t>(Складывают пальцы в замок.)</w:t>
      </w:r>
    </w:p>
    <w:p w:rsidR="00FC05ED" w:rsidRDefault="00FC05ED" w:rsidP="00FC05ED">
      <w:pPr>
        <w:pStyle w:val="c3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Восприятие художественной литературы.</w:t>
      </w:r>
    </w:p>
    <w:p w:rsidR="00FC05ED" w:rsidRDefault="00FC05ED" w:rsidP="00FC05ED">
      <w:pPr>
        <w:pStyle w:val="c3"/>
        <w:spacing w:line="360" w:lineRule="auto"/>
        <w:rPr>
          <w:sz w:val="28"/>
          <w:szCs w:val="28"/>
        </w:rPr>
      </w:pPr>
      <w:r w:rsidRPr="00FC05ED">
        <w:rPr>
          <w:sz w:val="28"/>
          <w:szCs w:val="28"/>
        </w:rPr>
        <w:t>Выучите с детьми стих</w:t>
      </w:r>
      <w:r w:rsidR="00D05597">
        <w:rPr>
          <w:sz w:val="28"/>
          <w:szCs w:val="28"/>
        </w:rPr>
        <w:t>отворение</w:t>
      </w:r>
      <w:r w:rsidRPr="00FC05ED">
        <w:rPr>
          <w:sz w:val="28"/>
          <w:szCs w:val="28"/>
        </w:rPr>
        <w:t>.</w:t>
      </w:r>
    </w:p>
    <w:p w:rsidR="00CB41C8" w:rsidRDefault="00CB41C8" w:rsidP="00FC05ED">
      <w:pPr>
        <w:pStyle w:val="c3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24CCF071" wp14:editId="25EAE31B">
            <wp:extent cx="4524375" cy="3390900"/>
            <wp:effectExtent l="0" t="0" r="9525" b="0"/>
            <wp:docPr id="9" name="Рисунок 9" descr="Читать - это круто!: Стихи - письма к дорогим мне людям. Яков Ак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итать - это круто!: Стихи - письма к дорогим мне людям. Яков Аки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C8" w:rsidRPr="00A6709C" w:rsidRDefault="00CB41C8" w:rsidP="00A670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1C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Аким Яков.</w:t>
      </w:r>
    </w:p>
    <w:p w:rsidR="00CB41C8" w:rsidRPr="00CB41C8" w:rsidRDefault="00CB41C8" w:rsidP="00CB41C8">
      <w:pPr>
        <w:pStyle w:val="c3"/>
        <w:spacing w:line="360" w:lineRule="auto"/>
        <w:rPr>
          <w:b/>
          <w:sz w:val="28"/>
          <w:szCs w:val="28"/>
        </w:rPr>
      </w:pPr>
      <w:r w:rsidRPr="00CB41C8">
        <w:rPr>
          <w:b/>
          <w:sz w:val="28"/>
          <w:szCs w:val="28"/>
        </w:rPr>
        <w:t xml:space="preserve">«Апрель» </w:t>
      </w:r>
    </w:p>
    <w:p w:rsidR="00CB41C8" w:rsidRPr="00CB41C8" w:rsidRDefault="00CB41C8" w:rsidP="00CB41C8">
      <w:pPr>
        <w:pStyle w:val="c3"/>
        <w:rPr>
          <w:sz w:val="28"/>
          <w:szCs w:val="28"/>
        </w:rPr>
      </w:pPr>
      <w:r w:rsidRPr="00CB41C8">
        <w:rPr>
          <w:sz w:val="28"/>
          <w:szCs w:val="28"/>
        </w:rPr>
        <w:t>Долго шла весна тайком</w:t>
      </w:r>
      <w:r w:rsidRPr="00CB41C8">
        <w:rPr>
          <w:sz w:val="28"/>
          <w:szCs w:val="28"/>
        </w:rPr>
        <w:br/>
        <w:t>От ветров и стужи,</w:t>
      </w:r>
      <w:r w:rsidRPr="00CB41C8">
        <w:rPr>
          <w:sz w:val="28"/>
          <w:szCs w:val="28"/>
        </w:rPr>
        <w:br/>
        <w:t>А сегодня ? прямиком</w:t>
      </w:r>
      <w:r w:rsidRPr="00CB41C8">
        <w:rPr>
          <w:sz w:val="28"/>
          <w:szCs w:val="28"/>
        </w:rPr>
        <w:br/>
        <w:t>Шлёпает по лужам.</w:t>
      </w:r>
    </w:p>
    <w:p w:rsidR="00CB41C8" w:rsidRPr="00CB41C8" w:rsidRDefault="00CB41C8" w:rsidP="00CB41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1C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Гонит талые снега</w:t>
      </w:r>
      <w:r w:rsidRPr="00CB41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гомоном и звоном,</w:t>
      </w:r>
      <w:r w:rsidRPr="00CB41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выстелить луга</w:t>
      </w:r>
      <w:r w:rsidRPr="00CB41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Бархатом зелёным.</w:t>
      </w:r>
    </w:p>
    <w:p w:rsidR="00CB41C8" w:rsidRPr="00CB41C8" w:rsidRDefault="00CB41C8" w:rsidP="00CB41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1C8">
        <w:rPr>
          <w:rFonts w:ascii="Times New Roman" w:eastAsia="Times New Roman" w:hAnsi="Times New Roman" w:cs="Times New Roman"/>
          <w:sz w:val="28"/>
          <w:szCs w:val="28"/>
          <w:lang w:eastAsia="ru-RU"/>
        </w:rPr>
        <w:t>«Скоро, скоро быть теплу!» —</w:t>
      </w:r>
      <w:r w:rsidRPr="00CB41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Эту новость первой</w:t>
      </w:r>
      <w:r w:rsidRPr="00CB41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Барабанит по стеклу</w:t>
      </w:r>
      <w:r w:rsidRPr="00CB41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Серой лапкой верба.</w:t>
      </w:r>
    </w:p>
    <w:p w:rsidR="00CB41C8" w:rsidRPr="00CB41C8" w:rsidRDefault="00CB41C8" w:rsidP="00CB41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тысячи скворцов</w:t>
      </w:r>
      <w:r w:rsidRPr="00CB41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домиком подружат,</w:t>
      </w:r>
      <w:r w:rsidRPr="00CB41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B4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Скоро множество птенцов</w:t>
      </w:r>
      <w:r w:rsidRPr="00CB41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Выглянет наружу.</w:t>
      </w:r>
    </w:p>
    <w:p w:rsidR="00CB41C8" w:rsidRPr="00CB41C8" w:rsidRDefault="00CB41C8" w:rsidP="00CB41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1C8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Тучи пo небу пройдут.</w:t>
      </w:r>
      <w:r w:rsidRPr="00CB41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тебе впервые</w:t>
      </w:r>
      <w:r w:rsidRPr="00CB41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ладошку упадут</w:t>
      </w:r>
      <w:r w:rsidRPr="00CB41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Капли дождевые…</w:t>
      </w:r>
    </w:p>
    <w:p w:rsidR="00CB41C8" w:rsidRPr="00CB41C8" w:rsidRDefault="00CB41C8" w:rsidP="00CB41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1C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Аким Яков.</w:t>
      </w:r>
    </w:p>
    <w:p w:rsidR="00CB41C8" w:rsidRDefault="00CB41C8" w:rsidP="00FC05ED">
      <w:pPr>
        <w:pStyle w:val="c3"/>
        <w:spacing w:line="360" w:lineRule="auto"/>
        <w:rPr>
          <w:sz w:val="28"/>
          <w:szCs w:val="28"/>
        </w:rPr>
      </w:pPr>
    </w:p>
    <w:p w:rsidR="00A6709C" w:rsidRDefault="00A6709C" w:rsidP="00A6709C">
      <w:pPr>
        <w:pStyle w:val="c3"/>
        <w:spacing w:line="360" w:lineRule="auto"/>
        <w:jc w:val="center"/>
        <w:rPr>
          <w:b/>
          <w:sz w:val="28"/>
          <w:szCs w:val="28"/>
          <w:u w:val="single"/>
        </w:rPr>
      </w:pPr>
      <w:r w:rsidRPr="00A6709C">
        <w:rPr>
          <w:b/>
          <w:sz w:val="28"/>
          <w:szCs w:val="28"/>
          <w:u w:val="single"/>
        </w:rPr>
        <w:t>Коммуникативная деятельность. Подготовка к обучению грамоте.</w:t>
      </w:r>
    </w:p>
    <w:p w:rsidR="008B4EB6" w:rsidRDefault="008B4EB6" w:rsidP="008B4EB6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F5D">
        <w:rPr>
          <w:rFonts w:ascii="Times New Roman" w:hAnsi="Times New Roman" w:cs="Times New Roman"/>
          <w:b/>
          <w:bCs/>
          <w:sz w:val="28"/>
          <w:szCs w:val="28"/>
        </w:rPr>
        <w:t>ДИФФЕРЕНЦИАЦИЯ ЗВУКОВ [к]–[г]</w:t>
      </w:r>
    </w:p>
    <w:p w:rsidR="008B4EB6" w:rsidRPr="00FC47E2" w:rsidRDefault="008B4EB6" w:rsidP="00FC47E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задачи:</w:t>
      </w:r>
      <w:r w:rsidRPr="008B4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дифференцировать звуки изолированно, в слогах, словах; развивать фонематическое восприятие, логическое мышление; </w:t>
      </w:r>
      <w:r w:rsidR="00FC47E2" w:rsidRPr="00FC47E2">
        <w:rPr>
          <w:rFonts w:ascii="Times New Roman" w:eastAsia="Times New Roman" w:hAnsi="Times New Roman" w:cs="Times New Roman"/>
          <w:sz w:val="28"/>
          <w:szCs w:val="28"/>
          <w:lang w:eastAsia="ru-RU"/>
        </w:rPr>
        <w:t>  развитие внимания;  расширение словарного запаса.</w:t>
      </w:r>
      <w:r w:rsidRPr="008B4E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4EB6" w:rsidRPr="008B4EB6" w:rsidRDefault="008B4EB6" w:rsidP="008B4EB6">
      <w:pPr>
        <w:autoSpaceDE w:val="0"/>
        <w:autoSpaceDN w:val="0"/>
        <w:adjustRightInd w:val="0"/>
        <w:spacing w:after="0" w:line="252" w:lineRule="auto"/>
        <w:ind w:firstLine="705"/>
        <w:rPr>
          <w:rFonts w:ascii="Times New Roman" w:hAnsi="Times New Roman" w:cs="Times New Roman"/>
          <w:b/>
          <w:bCs/>
          <w:sz w:val="28"/>
          <w:szCs w:val="28"/>
        </w:rPr>
      </w:pPr>
      <w:r w:rsidRPr="008B4EB6">
        <w:rPr>
          <w:rFonts w:ascii="Times New Roman" w:hAnsi="Times New Roman" w:cs="Times New Roman"/>
          <w:b/>
          <w:bCs/>
          <w:sz w:val="28"/>
          <w:szCs w:val="28"/>
        </w:rPr>
        <w:t xml:space="preserve"> Четко произносить слоги парами.</w:t>
      </w:r>
    </w:p>
    <w:p w:rsidR="008B4EB6" w:rsidRPr="008B4EB6" w:rsidRDefault="008B4EB6" w:rsidP="008B4EB6">
      <w:pPr>
        <w:autoSpaceDE w:val="0"/>
        <w:autoSpaceDN w:val="0"/>
        <w:adjustRightInd w:val="0"/>
        <w:spacing w:after="0" w:line="252" w:lineRule="auto"/>
        <w:ind w:firstLine="705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0" w:type="auto"/>
        <w:tblCellSpacing w:w="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572"/>
        <w:gridCol w:w="3526"/>
      </w:tblGrid>
      <w:tr w:rsidR="008B4EB6" w:rsidRPr="008B4EB6" w:rsidTr="00223549">
        <w:trPr>
          <w:tblCellSpacing w:w="0" w:type="dxa"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</w:tcPr>
          <w:p w:rsidR="008B4EB6" w:rsidRPr="008B4EB6" w:rsidRDefault="008B4EB6" w:rsidP="008B4EB6">
            <w:pPr>
              <w:autoSpaceDE w:val="0"/>
              <w:autoSpaceDN w:val="0"/>
              <w:adjustRightInd w:val="0"/>
              <w:spacing w:after="0" w:line="252" w:lineRule="auto"/>
              <w:ind w:firstLine="705"/>
              <w:rPr>
                <w:rFonts w:ascii="Times New Roman" w:hAnsi="Times New Roman" w:cs="Times New Roman"/>
                <w:sz w:val="28"/>
                <w:szCs w:val="28"/>
              </w:rPr>
            </w:pPr>
            <w:r w:rsidRPr="008B4EB6">
              <w:rPr>
                <w:rFonts w:ascii="Times New Roman" w:hAnsi="Times New Roman" w:cs="Times New Roman"/>
                <w:sz w:val="28"/>
                <w:szCs w:val="28"/>
              </w:rPr>
              <w:t>ка – га</w:t>
            </w:r>
          </w:p>
          <w:p w:rsidR="008B4EB6" w:rsidRPr="008B4EB6" w:rsidRDefault="008B4EB6" w:rsidP="008B4EB6">
            <w:pPr>
              <w:autoSpaceDE w:val="0"/>
              <w:autoSpaceDN w:val="0"/>
              <w:adjustRightInd w:val="0"/>
              <w:spacing w:after="0" w:line="252" w:lineRule="auto"/>
              <w:ind w:firstLine="705"/>
              <w:rPr>
                <w:rFonts w:ascii="Times New Roman" w:hAnsi="Times New Roman" w:cs="Times New Roman"/>
                <w:sz w:val="28"/>
                <w:szCs w:val="28"/>
              </w:rPr>
            </w:pPr>
            <w:r w:rsidRPr="008B4EB6">
              <w:rPr>
                <w:rFonts w:ascii="Times New Roman" w:hAnsi="Times New Roman" w:cs="Times New Roman"/>
                <w:sz w:val="28"/>
                <w:szCs w:val="28"/>
              </w:rPr>
              <w:t>ко – го</w:t>
            </w:r>
          </w:p>
          <w:p w:rsidR="008B4EB6" w:rsidRPr="008B4EB6" w:rsidRDefault="008B4EB6" w:rsidP="008B4EB6">
            <w:pPr>
              <w:autoSpaceDE w:val="0"/>
              <w:autoSpaceDN w:val="0"/>
              <w:adjustRightInd w:val="0"/>
              <w:spacing w:after="0" w:line="252" w:lineRule="auto"/>
              <w:ind w:firstLine="705"/>
              <w:rPr>
                <w:rFonts w:ascii="Times New Roman" w:hAnsi="Times New Roman" w:cs="Times New Roman"/>
                <w:sz w:val="28"/>
                <w:szCs w:val="28"/>
              </w:rPr>
            </w:pPr>
            <w:r w:rsidRPr="008B4EB6">
              <w:rPr>
                <w:rFonts w:ascii="Times New Roman" w:hAnsi="Times New Roman" w:cs="Times New Roman"/>
                <w:sz w:val="28"/>
                <w:szCs w:val="28"/>
              </w:rPr>
              <w:t>ку – гу</w:t>
            </w:r>
          </w:p>
          <w:p w:rsidR="008B4EB6" w:rsidRPr="008B4EB6" w:rsidRDefault="008B4EB6" w:rsidP="008B4EB6">
            <w:pPr>
              <w:autoSpaceDE w:val="0"/>
              <w:autoSpaceDN w:val="0"/>
              <w:adjustRightInd w:val="0"/>
              <w:spacing w:after="0" w:line="252" w:lineRule="auto"/>
              <w:ind w:firstLine="705"/>
              <w:rPr>
                <w:rFonts w:ascii="Times New Roman" w:hAnsi="Times New Roman" w:cs="Times New Roman"/>
                <w:sz w:val="28"/>
                <w:szCs w:val="28"/>
              </w:rPr>
            </w:pPr>
            <w:r w:rsidRPr="008B4EB6">
              <w:rPr>
                <w:rFonts w:ascii="Times New Roman" w:hAnsi="Times New Roman" w:cs="Times New Roman"/>
                <w:sz w:val="28"/>
                <w:szCs w:val="28"/>
              </w:rPr>
              <w:t>кы – гы</w:t>
            </w:r>
          </w:p>
          <w:p w:rsidR="008B4EB6" w:rsidRPr="008B4EB6" w:rsidRDefault="008B4EB6" w:rsidP="008B4EB6">
            <w:pPr>
              <w:autoSpaceDE w:val="0"/>
              <w:autoSpaceDN w:val="0"/>
              <w:adjustRightInd w:val="0"/>
              <w:spacing w:after="0" w:line="252" w:lineRule="auto"/>
              <w:ind w:firstLine="70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4EB6" w:rsidRPr="008B4EB6" w:rsidRDefault="008B4EB6" w:rsidP="008B4EB6">
            <w:pPr>
              <w:autoSpaceDE w:val="0"/>
              <w:autoSpaceDN w:val="0"/>
              <w:adjustRightInd w:val="0"/>
              <w:spacing w:after="0" w:line="252" w:lineRule="auto"/>
              <w:ind w:firstLine="705"/>
              <w:rPr>
                <w:rFonts w:ascii="Times New Roman" w:hAnsi="Times New Roman" w:cs="Times New Roman"/>
                <w:sz w:val="28"/>
                <w:szCs w:val="28"/>
              </w:rPr>
            </w:pPr>
            <w:r w:rsidRPr="008B4EB6">
              <w:rPr>
                <w:rFonts w:ascii="Times New Roman" w:hAnsi="Times New Roman" w:cs="Times New Roman"/>
                <w:sz w:val="28"/>
                <w:szCs w:val="28"/>
              </w:rPr>
              <w:t>га – ка</w:t>
            </w:r>
          </w:p>
          <w:p w:rsidR="008B4EB6" w:rsidRPr="008B4EB6" w:rsidRDefault="008B4EB6" w:rsidP="008B4EB6">
            <w:pPr>
              <w:autoSpaceDE w:val="0"/>
              <w:autoSpaceDN w:val="0"/>
              <w:adjustRightInd w:val="0"/>
              <w:spacing w:after="0" w:line="252" w:lineRule="auto"/>
              <w:ind w:firstLine="705"/>
              <w:rPr>
                <w:rFonts w:ascii="Times New Roman" w:hAnsi="Times New Roman" w:cs="Times New Roman"/>
                <w:sz w:val="28"/>
                <w:szCs w:val="28"/>
              </w:rPr>
            </w:pPr>
            <w:r w:rsidRPr="008B4EB6">
              <w:rPr>
                <w:rFonts w:ascii="Times New Roman" w:hAnsi="Times New Roman" w:cs="Times New Roman"/>
                <w:sz w:val="28"/>
                <w:szCs w:val="28"/>
              </w:rPr>
              <w:t>го – ко</w:t>
            </w:r>
          </w:p>
          <w:p w:rsidR="008B4EB6" w:rsidRPr="008B4EB6" w:rsidRDefault="008B4EB6" w:rsidP="008B4EB6">
            <w:pPr>
              <w:autoSpaceDE w:val="0"/>
              <w:autoSpaceDN w:val="0"/>
              <w:adjustRightInd w:val="0"/>
              <w:spacing w:after="0" w:line="252" w:lineRule="auto"/>
              <w:ind w:firstLine="705"/>
              <w:rPr>
                <w:rFonts w:ascii="Times New Roman" w:hAnsi="Times New Roman" w:cs="Times New Roman"/>
                <w:sz w:val="28"/>
                <w:szCs w:val="28"/>
              </w:rPr>
            </w:pPr>
            <w:r w:rsidRPr="008B4EB6">
              <w:rPr>
                <w:rFonts w:ascii="Times New Roman" w:hAnsi="Times New Roman" w:cs="Times New Roman"/>
                <w:sz w:val="28"/>
                <w:szCs w:val="28"/>
              </w:rPr>
              <w:t>гу – ку</w:t>
            </w:r>
          </w:p>
          <w:p w:rsidR="008B4EB6" w:rsidRPr="008B4EB6" w:rsidRDefault="008B4EB6" w:rsidP="008B4EB6">
            <w:pPr>
              <w:autoSpaceDE w:val="0"/>
              <w:autoSpaceDN w:val="0"/>
              <w:adjustRightInd w:val="0"/>
              <w:spacing w:after="0" w:line="252" w:lineRule="auto"/>
              <w:ind w:firstLine="705"/>
              <w:rPr>
                <w:rFonts w:ascii="Times New Roman" w:hAnsi="Times New Roman" w:cs="Times New Roman"/>
                <w:sz w:val="28"/>
                <w:szCs w:val="28"/>
              </w:rPr>
            </w:pPr>
            <w:r w:rsidRPr="008B4EB6">
              <w:rPr>
                <w:rFonts w:ascii="Times New Roman" w:hAnsi="Times New Roman" w:cs="Times New Roman"/>
                <w:sz w:val="28"/>
                <w:szCs w:val="28"/>
              </w:rPr>
              <w:t>гы – кы</w:t>
            </w:r>
          </w:p>
        </w:tc>
        <w:tc>
          <w:tcPr>
            <w:tcW w:w="3526" w:type="dxa"/>
            <w:tcBorders>
              <w:top w:val="nil"/>
              <w:left w:val="nil"/>
              <w:bottom w:val="nil"/>
              <w:right w:val="nil"/>
            </w:tcBorders>
          </w:tcPr>
          <w:p w:rsidR="008B4EB6" w:rsidRPr="008B4EB6" w:rsidRDefault="008B4EB6" w:rsidP="008B4EB6">
            <w:pPr>
              <w:autoSpaceDE w:val="0"/>
              <w:autoSpaceDN w:val="0"/>
              <w:adjustRightInd w:val="0"/>
              <w:spacing w:after="0" w:line="252" w:lineRule="auto"/>
              <w:ind w:firstLine="705"/>
              <w:rPr>
                <w:rFonts w:ascii="Times New Roman" w:hAnsi="Times New Roman" w:cs="Times New Roman"/>
                <w:sz w:val="28"/>
                <w:szCs w:val="28"/>
              </w:rPr>
            </w:pPr>
            <w:r w:rsidRPr="008B4EB6">
              <w:rPr>
                <w:rFonts w:ascii="Times New Roman" w:hAnsi="Times New Roman" w:cs="Times New Roman"/>
                <w:sz w:val="28"/>
                <w:szCs w:val="28"/>
              </w:rPr>
              <w:t>кя – гя</w:t>
            </w:r>
          </w:p>
          <w:p w:rsidR="008B4EB6" w:rsidRPr="008B4EB6" w:rsidRDefault="008B4EB6" w:rsidP="008B4EB6">
            <w:pPr>
              <w:autoSpaceDE w:val="0"/>
              <w:autoSpaceDN w:val="0"/>
              <w:adjustRightInd w:val="0"/>
              <w:spacing w:after="0" w:line="252" w:lineRule="auto"/>
              <w:ind w:firstLine="705"/>
              <w:rPr>
                <w:rFonts w:ascii="Times New Roman" w:hAnsi="Times New Roman" w:cs="Times New Roman"/>
                <w:sz w:val="28"/>
                <w:szCs w:val="28"/>
              </w:rPr>
            </w:pPr>
            <w:r w:rsidRPr="008B4EB6">
              <w:rPr>
                <w:rFonts w:ascii="Times New Roman" w:hAnsi="Times New Roman" w:cs="Times New Roman"/>
                <w:sz w:val="28"/>
                <w:szCs w:val="28"/>
              </w:rPr>
              <w:t>кё – гё</w:t>
            </w:r>
          </w:p>
          <w:p w:rsidR="008B4EB6" w:rsidRPr="008B4EB6" w:rsidRDefault="008B4EB6" w:rsidP="008B4EB6">
            <w:pPr>
              <w:autoSpaceDE w:val="0"/>
              <w:autoSpaceDN w:val="0"/>
              <w:adjustRightInd w:val="0"/>
              <w:spacing w:after="0" w:line="252" w:lineRule="auto"/>
              <w:ind w:firstLine="705"/>
              <w:rPr>
                <w:rFonts w:ascii="Times New Roman" w:hAnsi="Times New Roman" w:cs="Times New Roman"/>
                <w:sz w:val="28"/>
                <w:szCs w:val="28"/>
              </w:rPr>
            </w:pPr>
            <w:r w:rsidRPr="008B4EB6">
              <w:rPr>
                <w:rFonts w:ascii="Times New Roman" w:hAnsi="Times New Roman" w:cs="Times New Roman"/>
                <w:sz w:val="28"/>
                <w:szCs w:val="28"/>
              </w:rPr>
              <w:t>кю – гю</w:t>
            </w:r>
          </w:p>
          <w:p w:rsidR="008B4EB6" w:rsidRPr="008B4EB6" w:rsidRDefault="008B4EB6" w:rsidP="008B4EB6">
            <w:pPr>
              <w:autoSpaceDE w:val="0"/>
              <w:autoSpaceDN w:val="0"/>
              <w:adjustRightInd w:val="0"/>
              <w:spacing w:after="0" w:line="252" w:lineRule="auto"/>
              <w:ind w:firstLine="705"/>
              <w:rPr>
                <w:rFonts w:ascii="Times New Roman" w:hAnsi="Times New Roman" w:cs="Times New Roman"/>
                <w:sz w:val="28"/>
                <w:szCs w:val="28"/>
              </w:rPr>
            </w:pPr>
            <w:r w:rsidRPr="008B4EB6">
              <w:rPr>
                <w:rFonts w:ascii="Times New Roman" w:hAnsi="Times New Roman" w:cs="Times New Roman"/>
                <w:sz w:val="28"/>
                <w:szCs w:val="28"/>
              </w:rPr>
              <w:t>ки – ги</w:t>
            </w:r>
          </w:p>
          <w:p w:rsidR="008B4EB6" w:rsidRPr="008B4EB6" w:rsidRDefault="008B4EB6" w:rsidP="008B4EB6">
            <w:pPr>
              <w:autoSpaceDE w:val="0"/>
              <w:autoSpaceDN w:val="0"/>
              <w:adjustRightInd w:val="0"/>
              <w:spacing w:after="0" w:line="252" w:lineRule="auto"/>
              <w:ind w:firstLine="705"/>
              <w:rPr>
                <w:rFonts w:ascii="Times New Roman" w:hAnsi="Times New Roman" w:cs="Times New Roman"/>
                <w:sz w:val="28"/>
                <w:szCs w:val="28"/>
              </w:rPr>
            </w:pPr>
            <w:r w:rsidRPr="008B4EB6">
              <w:rPr>
                <w:rFonts w:ascii="Times New Roman" w:hAnsi="Times New Roman" w:cs="Times New Roman"/>
                <w:sz w:val="28"/>
                <w:szCs w:val="28"/>
              </w:rPr>
              <w:t>ке – ге</w:t>
            </w:r>
          </w:p>
          <w:p w:rsidR="008B4EB6" w:rsidRPr="008B4EB6" w:rsidRDefault="008B4EB6" w:rsidP="008B4EB6">
            <w:pPr>
              <w:autoSpaceDE w:val="0"/>
              <w:autoSpaceDN w:val="0"/>
              <w:adjustRightInd w:val="0"/>
              <w:spacing w:after="0" w:line="252" w:lineRule="auto"/>
              <w:ind w:firstLine="705"/>
              <w:rPr>
                <w:rFonts w:ascii="Times New Roman" w:hAnsi="Times New Roman" w:cs="Times New Roman"/>
                <w:sz w:val="28"/>
                <w:szCs w:val="28"/>
              </w:rPr>
            </w:pPr>
            <w:r w:rsidRPr="008B4EB6">
              <w:rPr>
                <w:rFonts w:ascii="Times New Roman" w:hAnsi="Times New Roman" w:cs="Times New Roman"/>
                <w:sz w:val="28"/>
                <w:szCs w:val="28"/>
              </w:rPr>
              <w:t>гя – кя</w:t>
            </w:r>
          </w:p>
          <w:p w:rsidR="008B4EB6" w:rsidRPr="008B4EB6" w:rsidRDefault="008B4EB6" w:rsidP="008B4EB6">
            <w:pPr>
              <w:autoSpaceDE w:val="0"/>
              <w:autoSpaceDN w:val="0"/>
              <w:adjustRightInd w:val="0"/>
              <w:spacing w:after="0" w:line="252" w:lineRule="auto"/>
              <w:ind w:firstLine="705"/>
              <w:rPr>
                <w:rFonts w:ascii="Times New Roman" w:hAnsi="Times New Roman" w:cs="Times New Roman"/>
                <w:sz w:val="28"/>
                <w:szCs w:val="28"/>
              </w:rPr>
            </w:pPr>
            <w:r w:rsidRPr="008B4EB6">
              <w:rPr>
                <w:rFonts w:ascii="Times New Roman" w:hAnsi="Times New Roman" w:cs="Times New Roman"/>
                <w:sz w:val="28"/>
                <w:szCs w:val="28"/>
              </w:rPr>
              <w:t>гё – кё</w:t>
            </w:r>
          </w:p>
          <w:p w:rsidR="008B4EB6" w:rsidRPr="008B4EB6" w:rsidRDefault="008B4EB6" w:rsidP="008B4EB6">
            <w:pPr>
              <w:autoSpaceDE w:val="0"/>
              <w:autoSpaceDN w:val="0"/>
              <w:adjustRightInd w:val="0"/>
              <w:spacing w:after="0" w:line="252" w:lineRule="auto"/>
              <w:ind w:firstLine="705"/>
              <w:rPr>
                <w:rFonts w:ascii="Times New Roman" w:hAnsi="Times New Roman" w:cs="Times New Roman"/>
                <w:sz w:val="28"/>
                <w:szCs w:val="28"/>
              </w:rPr>
            </w:pPr>
            <w:r w:rsidRPr="008B4EB6">
              <w:rPr>
                <w:rFonts w:ascii="Times New Roman" w:hAnsi="Times New Roman" w:cs="Times New Roman"/>
                <w:sz w:val="28"/>
                <w:szCs w:val="28"/>
              </w:rPr>
              <w:t>гю – кю</w:t>
            </w:r>
          </w:p>
          <w:p w:rsidR="008B4EB6" w:rsidRPr="008B4EB6" w:rsidRDefault="008B4EB6" w:rsidP="008B4EB6">
            <w:pPr>
              <w:autoSpaceDE w:val="0"/>
              <w:autoSpaceDN w:val="0"/>
              <w:adjustRightInd w:val="0"/>
              <w:spacing w:after="0" w:line="252" w:lineRule="auto"/>
              <w:ind w:firstLine="705"/>
              <w:rPr>
                <w:rFonts w:ascii="Times New Roman" w:hAnsi="Times New Roman" w:cs="Times New Roman"/>
                <w:sz w:val="28"/>
                <w:szCs w:val="28"/>
              </w:rPr>
            </w:pPr>
            <w:r w:rsidRPr="008B4EB6">
              <w:rPr>
                <w:rFonts w:ascii="Times New Roman" w:hAnsi="Times New Roman" w:cs="Times New Roman"/>
                <w:sz w:val="28"/>
                <w:szCs w:val="28"/>
              </w:rPr>
              <w:t>ги – ки</w:t>
            </w:r>
          </w:p>
          <w:p w:rsidR="008B4EB6" w:rsidRPr="008B4EB6" w:rsidRDefault="008B4EB6" w:rsidP="008B4EB6">
            <w:pPr>
              <w:autoSpaceDE w:val="0"/>
              <w:autoSpaceDN w:val="0"/>
              <w:adjustRightInd w:val="0"/>
              <w:spacing w:after="0" w:line="252" w:lineRule="auto"/>
              <w:ind w:firstLine="705"/>
              <w:rPr>
                <w:rFonts w:ascii="Times New Roman" w:hAnsi="Times New Roman" w:cs="Times New Roman"/>
                <w:sz w:val="28"/>
                <w:szCs w:val="28"/>
              </w:rPr>
            </w:pPr>
            <w:r w:rsidRPr="008B4EB6">
              <w:rPr>
                <w:rFonts w:ascii="Times New Roman" w:hAnsi="Times New Roman" w:cs="Times New Roman"/>
                <w:sz w:val="28"/>
                <w:szCs w:val="28"/>
              </w:rPr>
              <w:t>ге – ке</w:t>
            </w:r>
          </w:p>
        </w:tc>
      </w:tr>
    </w:tbl>
    <w:p w:rsidR="008B4EB6" w:rsidRPr="008B4EB6" w:rsidRDefault="008B4EB6" w:rsidP="008B4EB6">
      <w:pPr>
        <w:autoSpaceDE w:val="0"/>
        <w:autoSpaceDN w:val="0"/>
        <w:adjustRightInd w:val="0"/>
        <w:spacing w:after="0" w:line="252" w:lineRule="auto"/>
        <w:ind w:firstLine="705"/>
        <w:rPr>
          <w:rFonts w:ascii="Times New Roman" w:hAnsi="Times New Roman" w:cs="Times New Roman"/>
          <w:sz w:val="28"/>
          <w:szCs w:val="28"/>
        </w:rPr>
      </w:pPr>
    </w:p>
    <w:p w:rsidR="008B4EB6" w:rsidRPr="008B4EB6" w:rsidRDefault="008B4EB6" w:rsidP="008B4EB6">
      <w:pPr>
        <w:autoSpaceDE w:val="0"/>
        <w:autoSpaceDN w:val="0"/>
        <w:adjustRightInd w:val="0"/>
        <w:spacing w:after="0" w:line="252" w:lineRule="auto"/>
        <w:ind w:firstLine="705"/>
        <w:rPr>
          <w:rFonts w:ascii="Times New Roman" w:hAnsi="Times New Roman" w:cs="Times New Roman"/>
          <w:sz w:val="28"/>
          <w:szCs w:val="28"/>
        </w:rPr>
      </w:pPr>
    </w:p>
    <w:p w:rsidR="008B4EB6" w:rsidRPr="008B4EB6" w:rsidRDefault="008B4EB6" w:rsidP="008B4EB6">
      <w:pPr>
        <w:autoSpaceDE w:val="0"/>
        <w:autoSpaceDN w:val="0"/>
        <w:adjustRightInd w:val="0"/>
        <w:spacing w:after="0" w:line="252" w:lineRule="auto"/>
        <w:ind w:firstLine="705"/>
        <w:rPr>
          <w:rFonts w:ascii="Times New Roman" w:hAnsi="Times New Roman" w:cs="Times New Roman"/>
          <w:b/>
          <w:bCs/>
          <w:sz w:val="28"/>
          <w:szCs w:val="28"/>
        </w:rPr>
      </w:pPr>
      <w:r w:rsidRPr="008B4EB6">
        <w:rPr>
          <w:rFonts w:ascii="Times New Roman" w:hAnsi="Times New Roman" w:cs="Times New Roman"/>
          <w:b/>
          <w:bCs/>
          <w:sz w:val="28"/>
          <w:szCs w:val="28"/>
        </w:rPr>
        <w:t>Добавьте слоги «ка» или «га».</w:t>
      </w:r>
    </w:p>
    <w:p w:rsidR="008B4EB6" w:rsidRPr="008B4EB6" w:rsidRDefault="008B4EB6" w:rsidP="008B4EB6">
      <w:pPr>
        <w:autoSpaceDE w:val="0"/>
        <w:autoSpaceDN w:val="0"/>
        <w:adjustRightInd w:val="0"/>
        <w:spacing w:after="0" w:line="252" w:lineRule="auto"/>
        <w:ind w:firstLine="705"/>
        <w:rPr>
          <w:rFonts w:ascii="Times New Roman" w:hAnsi="Times New Roman" w:cs="Times New Roman"/>
          <w:sz w:val="28"/>
          <w:szCs w:val="28"/>
          <w:u w:val="single"/>
        </w:rPr>
      </w:pPr>
    </w:p>
    <w:p w:rsidR="008B4EB6" w:rsidRPr="008B4EB6" w:rsidRDefault="008B4EB6" w:rsidP="008B4EB6">
      <w:pPr>
        <w:autoSpaceDE w:val="0"/>
        <w:autoSpaceDN w:val="0"/>
        <w:adjustRightInd w:val="0"/>
        <w:spacing w:after="0" w:line="252" w:lineRule="auto"/>
        <w:ind w:firstLine="705"/>
        <w:rPr>
          <w:rFonts w:ascii="Times New Roman" w:hAnsi="Times New Roman" w:cs="Times New Roman"/>
          <w:sz w:val="28"/>
          <w:szCs w:val="28"/>
        </w:rPr>
      </w:pPr>
      <w:r w:rsidRPr="008B4EB6">
        <w:rPr>
          <w:rFonts w:ascii="Times New Roman" w:hAnsi="Times New Roman" w:cs="Times New Roman"/>
          <w:sz w:val="28"/>
          <w:szCs w:val="28"/>
        </w:rPr>
        <w:t>Кас…, кад…, соба…, теле…, бел…, но…, пал…, бул…, ро…, загад…, губ…, рыб…, мар…, кош…, ракуш…, бума…, кни…, вью…, лод…, вил…, игол…, доро…, раду…, гай…, май…, сай…, подру…, белу…, дворня…, рубаш…, вареж…, кольчу… .</w:t>
      </w:r>
    </w:p>
    <w:p w:rsidR="008B4EB6" w:rsidRDefault="008B4EB6" w:rsidP="008B4EB6">
      <w:pPr>
        <w:autoSpaceDE w:val="0"/>
        <w:autoSpaceDN w:val="0"/>
        <w:adjustRightInd w:val="0"/>
        <w:spacing w:after="0" w:line="252" w:lineRule="auto"/>
        <w:ind w:firstLine="705"/>
        <w:rPr>
          <w:rFonts w:ascii="Times New Roman" w:hAnsi="Times New Roman" w:cs="Times New Roman"/>
          <w:b/>
          <w:bCs/>
          <w:sz w:val="28"/>
          <w:szCs w:val="28"/>
        </w:rPr>
      </w:pPr>
    </w:p>
    <w:p w:rsidR="008B4EB6" w:rsidRPr="008B4EB6" w:rsidRDefault="008B4EB6" w:rsidP="008B4EB6">
      <w:pPr>
        <w:autoSpaceDE w:val="0"/>
        <w:autoSpaceDN w:val="0"/>
        <w:adjustRightInd w:val="0"/>
        <w:spacing w:after="0" w:line="252" w:lineRule="auto"/>
        <w:ind w:firstLine="705"/>
        <w:rPr>
          <w:rFonts w:ascii="Times New Roman" w:hAnsi="Times New Roman" w:cs="Times New Roman"/>
          <w:b/>
          <w:bCs/>
          <w:sz w:val="28"/>
          <w:szCs w:val="28"/>
        </w:rPr>
      </w:pPr>
      <w:r w:rsidRPr="008B4EB6">
        <w:rPr>
          <w:rFonts w:ascii="Times New Roman" w:hAnsi="Times New Roman" w:cs="Times New Roman"/>
          <w:b/>
          <w:bCs/>
          <w:sz w:val="28"/>
          <w:szCs w:val="28"/>
        </w:rPr>
        <w:t>Четко произносить пословицы. Выучить.</w:t>
      </w:r>
    </w:p>
    <w:p w:rsidR="008B4EB6" w:rsidRPr="008B4EB6" w:rsidRDefault="008B4EB6" w:rsidP="008B4EB6">
      <w:pPr>
        <w:autoSpaceDE w:val="0"/>
        <w:autoSpaceDN w:val="0"/>
        <w:adjustRightInd w:val="0"/>
        <w:spacing w:after="0" w:line="252" w:lineRule="auto"/>
        <w:ind w:firstLine="705"/>
        <w:rPr>
          <w:rFonts w:ascii="Times New Roman" w:hAnsi="Times New Roman" w:cs="Times New Roman"/>
          <w:sz w:val="28"/>
          <w:szCs w:val="28"/>
        </w:rPr>
      </w:pPr>
    </w:p>
    <w:p w:rsidR="008B4EB6" w:rsidRPr="008B4EB6" w:rsidRDefault="008B4EB6" w:rsidP="008B4EB6">
      <w:pPr>
        <w:autoSpaceDE w:val="0"/>
        <w:autoSpaceDN w:val="0"/>
        <w:adjustRightInd w:val="0"/>
        <w:spacing w:after="0" w:line="252" w:lineRule="auto"/>
        <w:ind w:firstLine="705"/>
        <w:rPr>
          <w:rFonts w:ascii="Times New Roman" w:hAnsi="Times New Roman" w:cs="Times New Roman"/>
          <w:sz w:val="28"/>
          <w:szCs w:val="28"/>
        </w:rPr>
      </w:pPr>
      <w:r w:rsidRPr="008B4EB6">
        <w:rPr>
          <w:rFonts w:ascii="Times New Roman" w:hAnsi="Times New Roman" w:cs="Times New Roman"/>
          <w:sz w:val="28"/>
          <w:szCs w:val="28"/>
        </w:rPr>
        <w:t>Не гони коня кнутом, а гони коня овсом.</w:t>
      </w:r>
    </w:p>
    <w:p w:rsidR="008B4EB6" w:rsidRPr="008B4EB6" w:rsidRDefault="008B4EB6" w:rsidP="008B4EB6">
      <w:pPr>
        <w:autoSpaceDE w:val="0"/>
        <w:autoSpaceDN w:val="0"/>
        <w:adjustRightInd w:val="0"/>
        <w:spacing w:before="120" w:after="0" w:line="252" w:lineRule="auto"/>
        <w:ind w:firstLine="705"/>
        <w:rPr>
          <w:rFonts w:ascii="Times New Roman" w:hAnsi="Times New Roman" w:cs="Times New Roman"/>
          <w:sz w:val="28"/>
          <w:szCs w:val="28"/>
        </w:rPr>
      </w:pPr>
      <w:r w:rsidRPr="008B4EB6">
        <w:rPr>
          <w:rFonts w:ascii="Times New Roman" w:hAnsi="Times New Roman" w:cs="Times New Roman"/>
          <w:sz w:val="28"/>
          <w:szCs w:val="28"/>
        </w:rPr>
        <w:lastRenderedPageBreak/>
        <w:t>Волка ноги кормят.</w:t>
      </w:r>
    </w:p>
    <w:p w:rsidR="008B4EB6" w:rsidRPr="008B4EB6" w:rsidRDefault="008B4EB6" w:rsidP="008B4EB6">
      <w:pPr>
        <w:autoSpaceDE w:val="0"/>
        <w:autoSpaceDN w:val="0"/>
        <w:adjustRightInd w:val="0"/>
        <w:spacing w:before="120" w:after="0" w:line="252" w:lineRule="auto"/>
        <w:ind w:firstLine="705"/>
        <w:rPr>
          <w:rFonts w:ascii="Times New Roman" w:hAnsi="Times New Roman" w:cs="Times New Roman"/>
          <w:sz w:val="28"/>
          <w:szCs w:val="28"/>
        </w:rPr>
      </w:pPr>
      <w:r w:rsidRPr="008B4EB6">
        <w:rPr>
          <w:rFonts w:ascii="Times New Roman" w:hAnsi="Times New Roman" w:cs="Times New Roman"/>
          <w:sz w:val="28"/>
          <w:szCs w:val="28"/>
        </w:rPr>
        <w:t>Куда иголка, туда и нитка.</w:t>
      </w:r>
    </w:p>
    <w:p w:rsidR="008B4EB6" w:rsidRPr="008B4EB6" w:rsidRDefault="008B4EB6" w:rsidP="008B4EB6">
      <w:pPr>
        <w:autoSpaceDE w:val="0"/>
        <w:autoSpaceDN w:val="0"/>
        <w:adjustRightInd w:val="0"/>
        <w:spacing w:before="120" w:after="0" w:line="252" w:lineRule="auto"/>
        <w:ind w:firstLine="705"/>
        <w:rPr>
          <w:rFonts w:ascii="Times New Roman" w:hAnsi="Times New Roman" w:cs="Times New Roman"/>
          <w:sz w:val="28"/>
          <w:szCs w:val="28"/>
        </w:rPr>
      </w:pPr>
      <w:r w:rsidRPr="008B4EB6">
        <w:rPr>
          <w:rFonts w:ascii="Times New Roman" w:hAnsi="Times New Roman" w:cs="Times New Roman"/>
          <w:sz w:val="28"/>
          <w:szCs w:val="28"/>
        </w:rPr>
        <w:t>Дорога ложка к обеду.</w:t>
      </w:r>
    </w:p>
    <w:p w:rsidR="008B4EB6" w:rsidRPr="008B4EB6" w:rsidRDefault="008B4EB6" w:rsidP="008B4EB6">
      <w:pPr>
        <w:autoSpaceDE w:val="0"/>
        <w:autoSpaceDN w:val="0"/>
        <w:adjustRightInd w:val="0"/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 w:rsidRPr="008B4EB6">
        <w:rPr>
          <w:rFonts w:ascii="Times New Roman" w:hAnsi="Times New Roman" w:cs="Times New Roman"/>
          <w:sz w:val="28"/>
          <w:szCs w:val="28"/>
        </w:rPr>
        <w:t xml:space="preserve">           Кошке игрушки, а мышке слёзки.</w:t>
      </w:r>
    </w:p>
    <w:p w:rsidR="008B4EB6" w:rsidRPr="008B4EB6" w:rsidRDefault="008B4EB6" w:rsidP="008B4EB6">
      <w:pPr>
        <w:autoSpaceDE w:val="0"/>
        <w:autoSpaceDN w:val="0"/>
        <w:adjustRightInd w:val="0"/>
        <w:spacing w:before="120" w:after="0" w:line="252" w:lineRule="auto"/>
        <w:ind w:firstLine="705"/>
        <w:rPr>
          <w:rFonts w:ascii="Times New Roman" w:hAnsi="Times New Roman" w:cs="Times New Roman"/>
          <w:sz w:val="28"/>
          <w:szCs w:val="28"/>
        </w:rPr>
      </w:pPr>
      <w:r w:rsidRPr="008B4EB6">
        <w:rPr>
          <w:rFonts w:ascii="Times New Roman" w:hAnsi="Times New Roman" w:cs="Times New Roman"/>
          <w:sz w:val="28"/>
          <w:szCs w:val="28"/>
        </w:rPr>
        <w:t>Дай курице грядку – изроет весь огород.</w:t>
      </w:r>
    </w:p>
    <w:p w:rsidR="008B4EB6" w:rsidRPr="008B4EB6" w:rsidRDefault="008B4EB6" w:rsidP="008B4EB6">
      <w:pPr>
        <w:autoSpaceDE w:val="0"/>
        <w:autoSpaceDN w:val="0"/>
        <w:adjustRightInd w:val="0"/>
        <w:spacing w:before="120" w:after="0" w:line="252" w:lineRule="auto"/>
        <w:ind w:firstLine="705"/>
        <w:rPr>
          <w:rFonts w:ascii="Times New Roman" w:hAnsi="Times New Roman" w:cs="Times New Roman"/>
          <w:sz w:val="28"/>
          <w:szCs w:val="28"/>
        </w:rPr>
      </w:pPr>
      <w:r w:rsidRPr="008B4EB6">
        <w:rPr>
          <w:rFonts w:ascii="Times New Roman" w:hAnsi="Times New Roman" w:cs="Times New Roman"/>
          <w:sz w:val="28"/>
          <w:szCs w:val="28"/>
        </w:rPr>
        <w:t>Январь год начинает, а декабрь кончает.</w:t>
      </w:r>
    </w:p>
    <w:p w:rsidR="008B4EB6" w:rsidRPr="008B4EB6" w:rsidRDefault="008B4EB6" w:rsidP="008B4EB6">
      <w:pPr>
        <w:autoSpaceDE w:val="0"/>
        <w:autoSpaceDN w:val="0"/>
        <w:adjustRightInd w:val="0"/>
        <w:spacing w:before="120" w:after="0" w:line="252" w:lineRule="auto"/>
        <w:ind w:firstLine="705"/>
        <w:rPr>
          <w:rFonts w:ascii="Times New Roman" w:hAnsi="Times New Roman" w:cs="Times New Roman"/>
          <w:sz w:val="28"/>
          <w:szCs w:val="28"/>
        </w:rPr>
      </w:pPr>
      <w:r w:rsidRPr="008B4EB6">
        <w:rPr>
          <w:rFonts w:ascii="Times New Roman" w:hAnsi="Times New Roman" w:cs="Times New Roman"/>
          <w:sz w:val="28"/>
          <w:szCs w:val="28"/>
        </w:rPr>
        <w:t>Матушка Волга и широка, и долга.</w:t>
      </w:r>
    </w:p>
    <w:p w:rsidR="008B4EB6" w:rsidRPr="008B4EB6" w:rsidRDefault="008B4EB6" w:rsidP="008B4EB6">
      <w:pPr>
        <w:autoSpaceDE w:val="0"/>
        <w:autoSpaceDN w:val="0"/>
        <w:adjustRightInd w:val="0"/>
        <w:spacing w:before="120" w:after="0" w:line="252" w:lineRule="auto"/>
        <w:ind w:firstLine="705"/>
        <w:rPr>
          <w:rFonts w:ascii="Times New Roman" w:hAnsi="Times New Roman" w:cs="Times New Roman"/>
          <w:sz w:val="28"/>
          <w:szCs w:val="28"/>
        </w:rPr>
      </w:pPr>
      <w:r w:rsidRPr="008B4EB6">
        <w:rPr>
          <w:rFonts w:ascii="Times New Roman" w:hAnsi="Times New Roman" w:cs="Times New Roman"/>
          <w:sz w:val="28"/>
          <w:szCs w:val="28"/>
        </w:rPr>
        <w:t>Богат Ермошка, у него гусь да кошка.</w:t>
      </w:r>
    </w:p>
    <w:p w:rsidR="008B4EB6" w:rsidRPr="008B4EB6" w:rsidRDefault="008B4EB6" w:rsidP="008B4EB6">
      <w:pPr>
        <w:autoSpaceDE w:val="0"/>
        <w:autoSpaceDN w:val="0"/>
        <w:adjustRightInd w:val="0"/>
        <w:spacing w:before="120" w:after="0" w:line="252" w:lineRule="auto"/>
        <w:ind w:firstLine="705"/>
        <w:rPr>
          <w:rFonts w:ascii="Times New Roman" w:hAnsi="Times New Roman" w:cs="Times New Roman"/>
          <w:sz w:val="28"/>
          <w:szCs w:val="28"/>
        </w:rPr>
      </w:pPr>
      <w:r w:rsidRPr="008B4EB6">
        <w:rPr>
          <w:rFonts w:ascii="Times New Roman" w:hAnsi="Times New Roman" w:cs="Times New Roman"/>
          <w:sz w:val="28"/>
          <w:szCs w:val="28"/>
        </w:rPr>
        <w:t>Не велик соловей, да голосок золотой.</w:t>
      </w:r>
    </w:p>
    <w:p w:rsidR="008B4EB6" w:rsidRPr="008B4EB6" w:rsidRDefault="008B4EB6" w:rsidP="008B4EB6">
      <w:pPr>
        <w:autoSpaceDE w:val="0"/>
        <w:autoSpaceDN w:val="0"/>
        <w:adjustRightInd w:val="0"/>
        <w:spacing w:before="120" w:after="0" w:line="252" w:lineRule="auto"/>
        <w:ind w:firstLine="705"/>
        <w:rPr>
          <w:rFonts w:ascii="Times New Roman" w:hAnsi="Times New Roman" w:cs="Times New Roman"/>
          <w:sz w:val="28"/>
          <w:szCs w:val="28"/>
        </w:rPr>
      </w:pPr>
      <w:r w:rsidRPr="008B4EB6">
        <w:rPr>
          <w:rFonts w:ascii="Times New Roman" w:hAnsi="Times New Roman" w:cs="Times New Roman"/>
          <w:sz w:val="28"/>
          <w:szCs w:val="28"/>
        </w:rPr>
        <w:t>Дети грызут орешки и слушают потешки.</w:t>
      </w:r>
    </w:p>
    <w:p w:rsidR="00D05597" w:rsidRDefault="00D05597" w:rsidP="00FC47E2">
      <w:pPr>
        <w:pStyle w:val="c3"/>
        <w:spacing w:line="360" w:lineRule="auto"/>
        <w:jc w:val="center"/>
        <w:rPr>
          <w:b/>
          <w:sz w:val="28"/>
          <w:szCs w:val="28"/>
          <w:u w:val="single"/>
        </w:rPr>
      </w:pPr>
    </w:p>
    <w:p w:rsidR="00FC47E2" w:rsidRDefault="00FC47E2" w:rsidP="00FC47E2">
      <w:pPr>
        <w:pStyle w:val="c3"/>
        <w:spacing w:line="360" w:lineRule="auto"/>
        <w:jc w:val="center"/>
        <w:rPr>
          <w:b/>
          <w:sz w:val="28"/>
          <w:szCs w:val="28"/>
          <w:u w:val="single"/>
        </w:rPr>
      </w:pPr>
      <w:r w:rsidRPr="00A6709C">
        <w:rPr>
          <w:b/>
          <w:sz w:val="28"/>
          <w:szCs w:val="28"/>
          <w:u w:val="single"/>
        </w:rPr>
        <w:t xml:space="preserve">Коммуникативная деятельность. </w:t>
      </w:r>
      <w:r>
        <w:rPr>
          <w:b/>
          <w:sz w:val="28"/>
          <w:szCs w:val="28"/>
          <w:u w:val="single"/>
        </w:rPr>
        <w:t>Связная речь</w:t>
      </w:r>
      <w:r w:rsidRPr="00A6709C">
        <w:rPr>
          <w:b/>
          <w:sz w:val="28"/>
          <w:szCs w:val="28"/>
          <w:u w:val="single"/>
        </w:rPr>
        <w:t>.</w:t>
      </w:r>
    </w:p>
    <w:p w:rsidR="00FC47E2" w:rsidRDefault="00FC47E2" w:rsidP="00FC47E2">
      <w:pPr>
        <w:tabs>
          <w:tab w:val="left" w:pos="3387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FC47E2" w:rsidRPr="00FC47E2" w:rsidRDefault="00FC47E2" w:rsidP="00FC47E2">
      <w:pPr>
        <w:tabs>
          <w:tab w:val="left" w:pos="3387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C47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Пересказ</w:t>
      </w:r>
      <w:r w:rsidRPr="00FC47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сказки В. Сутеев «Кораблик» </w:t>
      </w:r>
    </w:p>
    <w:p w:rsidR="00FC47E2" w:rsidRDefault="00FC47E2" w:rsidP="00FC47E2">
      <w:pPr>
        <w:pStyle w:val="c3"/>
        <w:spacing w:line="360" w:lineRule="auto"/>
        <w:rPr>
          <w:rStyle w:val="c2"/>
          <w:sz w:val="28"/>
          <w:szCs w:val="28"/>
        </w:rPr>
      </w:pPr>
      <w:r w:rsidRPr="00FC47E2">
        <w:rPr>
          <w:rStyle w:val="c1"/>
          <w:sz w:val="28"/>
          <w:szCs w:val="28"/>
        </w:rPr>
        <w:t>Цель:</w:t>
      </w:r>
      <w:r w:rsidRPr="00FC47E2">
        <w:rPr>
          <w:rStyle w:val="c2"/>
          <w:sz w:val="28"/>
          <w:szCs w:val="28"/>
        </w:rPr>
        <w:t> Формировать навыки связно и последовательно пересказывать текст с опорой на</w:t>
      </w:r>
      <w:r>
        <w:rPr>
          <w:rStyle w:val="c2"/>
          <w:sz w:val="28"/>
          <w:szCs w:val="28"/>
        </w:rPr>
        <w:t xml:space="preserve"> картинки.</w:t>
      </w:r>
    </w:p>
    <w:p w:rsidR="00FC47E2" w:rsidRDefault="00FC47E2" w:rsidP="00FC47E2">
      <w:pPr>
        <w:pStyle w:val="c3"/>
        <w:spacing w:line="360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Прочитайте детям сказку, затем предложите пересказать с опорой на картинки.</w:t>
      </w:r>
    </w:p>
    <w:p w:rsidR="00FC47E2" w:rsidRPr="00E454B7" w:rsidRDefault="00FC47E2" w:rsidP="00FC47E2">
      <w:pPr>
        <w:pStyle w:val="c3"/>
        <w:spacing w:line="360" w:lineRule="auto"/>
        <w:jc w:val="center"/>
        <w:rPr>
          <w:rStyle w:val="c2"/>
          <w:b/>
          <w:sz w:val="28"/>
          <w:szCs w:val="28"/>
        </w:rPr>
      </w:pPr>
      <w:r w:rsidRPr="00E454B7">
        <w:rPr>
          <w:rStyle w:val="c2"/>
          <w:b/>
          <w:sz w:val="28"/>
          <w:szCs w:val="28"/>
        </w:rPr>
        <w:t>«Кораблик».</w:t>
      </w:r>
    </w:p>
    <w:p w:rsidR="00FC47E2" w:rsidRDefault="00FC47E2" w:rsidP="00C816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Пошли гулять Лягушонок, Цыпленок, Мышонок, Му</w:t>
      </w:r>
      <w:r w:rsid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равей и Жучок.</w:t>
      </w:r>
      <w:r w:rsid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Пришли на речку.</w:t>
      </w:r>
      <w:r w:rsidRPr="00FC47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Давайте купаться! — сказал Лягушонок и прыгнул в воду. </w:t>
      </w:r>
    </w:p>
    <w:p w:rsidR="00FC47E2" w:rsidRDefault="00FC47E2" w:rsidP="00C816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E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Мы не умеем плавать, — сказали Цыпленок, Мышонок, Муравей и Жучок.</w:t>
      </w:r>
    </w:p>
    <w:p w:rsidR="00FC47E2" w:rsidRPr="00FC47E2" w:rsidRDefault="00FC47E2" w:rsidP="00C816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E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Ква-ха-ха! Ква-ха-ха! — засмеялся Лягушонок. — Куда же вы годитесь?! — И так стал хохотать — чуть было не захлебнулся.</w:t>
      </w:r>
    </w:p>
    <w:p w:rsidR="00FC47E2" w:rsidRPr="00FC47E2" w:rsidRDefault="00FC47E2" w:rsidP="00C816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Обиделись Цыпленок, Мышонок, Муравей и Жучок.</w:t>
      </w:r>
    </w:p>
    <w:p w:rsidR="00FC47E2" w:rsidRPr="00FC47E2" w:rsidRDefault="00FC47E2" w:rsidP="00C816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E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думать. Думали-думали и придумали.</w:t>
      </w:r>
    </w:p>
    <w:p w:rsidR="00FC47E2" w:rsidRPr="00FC47E2" w:rsidRDefault="00FC47E2" w:rsidP="00C816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Пошел Цыпленок и принес листочек.</w:t>
      </w:r>
    </w:p>
    <w:p w:rsidR="00FC47E2" w:rsidRPr="00FC47E2" w:rsidRDefault="00FC47E2" w:rsidP="00C816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E2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Мышонок — ореховую скорлупку.</w:t>
      </w:r>
    </w:p>
    <w:p w:rsidR="00FC47E2" w:rsidRPr="00FC47E2" w:rsidRDefault="00FC47E2" w:rsidP="00C816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E2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Муравей соломинку притащил. А Жучок — веревочку.</w:t>
      </w:r>
    </w:p>
    <w:p w:rsidR="00FC47E2" w:rsidRPr="00FC47E2" w:rsidRDefault="00FC47E2" w:rsidP="00C816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пошла работа: в скорлупку соломинку воткнули, листок веревочкой привязали — и построили кораблик!</w:t>
      </w:r>
    </w:p>
    <w:p w:rsidR="00FC47E2" w:rsidRPr="00FC47E2" w:rsidRDefault="00FC47E2" w:rsidP="00C816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E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Столкнули кораблик в воду. Сели на него и поплыли!</w:t>
      </w:r>
    </w:p>
    <w:p w:rsidR="00FC47E2" w:rsidRPr="00FC47E2" w:rsidRDefault="00FC47E2" w:rsidP="00C816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E2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Лягушонок голову из воды высунул, хотел еще посмеяться, а кораблик уже далеко уплыл…</w:t>
      </w:r>
    </w:p>
    <w:p w:rsidR="00FC47E2" w:rsidRPr="00FC47E2" w:rsidRDefault="00FC47E2" w:rsidP="00C816E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7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догонишь!</w:t>
      </w:r>
    </w:p>
    <w:p w:rsidR="00FC47E2" w:rsidRPr="00FC47E2" w:rsidRDefault="00FC47E2" w:rsidP="00FC47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</w:p>
    <w:p w:rsidR="00FC47E2" w:rsidRDefault="00FC47E2" w:rsidP="00FC47E2">
      <w:pPr>
        <w:pStyle w:val="c3"/>
        <w:spacing w:line="360" w:lineRule="auto"/>
        <w:rPr>
          <w:rStyle w:val="c2"/>
          <w:sz w:val="28"/>
          <w:szCs w:val="28"/>
        </w:rPr>
      </w:pPr>
    </w:p>
    <w:p w:rsidR="00FC47E2" w:rsidRDefault="00FC47E2" w:rsidP="00FC47E2">
      <w:pPr>
        <w:pStyle w:val="c3"/>
        <w:spacing w:line="360" w:lineRule="auto"/>
        <w:rPr>
          <w:rStyle w:val="c2"/>
          <w:sz w:val="28"/>
          <w:szCs w:val="28"/>
        </w:rPr>
      </w:pPr>
      <w:r w:rsidRPr="00FC47E2">
        <w:rPr>
          <w:noProof/>
        </w:rPr>
        <w:drawing>
          <wp:inline distT="0" distB="0" distL="0" distR="0" wp14:anchorId="3F6996F7" wp14:editId="50D168D5">
            <wp:extent cx="3714750" cy="1257300"/>
            <wp:effectExtent l="0" t="0" r="0" b="0"/>
            <wp:docPr id="18" name="Рисунок 18" descr="сказка кораблик суте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ка кораблик сутее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E2" w:rsidRDefault="00FC47E2" w:rsidP="00FC47E2">
      <w:pPr>
        <w:pStyle w:val="c3"/>
        <w:spacing w:line="360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2.</w:t>
      </w:r>
    </w:p>
    <w:p w:rsidR="00FC47E2" w:rsidRDefault="00FC47E2" w:rsidP="00FC47E2">
      <w:pPr>
        <w:pStyle w:val="c3"/>
        <w:spacing w:line="360" w:lineRule="auto"/>
        <w:rPr>
          <w:rStyle w:val="c2"/>
          <w:sz w:val="28"/>
          <w:szCs w:val="28"/>
        </w:rPr>
      </w:pPr>
      <w:r w:rsidRPr="00FC47E2">
        <w:rPr>
          <w:noProof/>
        </w:rPr>
        <w:lastRenderedPageBreak/>
        <w:drawing>
          <wp:inline distT="0" distB="0" distL="0" distR="0" wp14:anchorId="12E78958" wp14:editId="578CB734">
            <wp:extent cx="3581400" cy="2190750"/>
            <wp:effectExtent l="0" t="0" r="0" b="0"/>
            <wp:docPr id="19" name="Рисунок 19" descr="сказка сутеева кораб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зка сутеева корабли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E2" w:rsidRDefault="00FC47E2" w:rsidP="00FC47E2">
      <w:pPr>
        <w:pStyle w:val="c3"/>
        <w:spacing w:line="360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3.</w:t>
      </w:r>
    </w:p>
    <w:p w:rsidR="00FC47E2" w:rsidRDefault="00FC47E2" w:rsidP="00FC47E2">
      <w:pPr>
        <w:pStyle w:val="c3"/>
        <w:spacing w:line="360" w:lineRule="auto"/>
        <w:rPr>
          <w:rStyle w:val="c2"/>
          <w:sz w:val="28"/>
          <w:szCs w:val="28"/>
        </w:rPr>
      </w:pPr>
      <w:r w:rsidRPr="00FC47E2">
        <w:rPr>
          <w:noProof/>
        </w:rPr>
        <w:drawing>
          <wp:inline distT="0" distB="0" distL="0" distR="0" wp14:anchorId="5C751B1C" wp14:editId="139DF9CF">
            <wp:extent cx="3810000" cy="2066925"/>
            <wp:effectExtent l="0" t="0" r="0" b="9525"/>
            <wp:docPr id="21" name="Рисунок 21" descr="сказка про кораблик суте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зка про кораблик сутеев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E2" w:rsidRDefault="00FC47E2" w:rsidP="00FC47E2">
      <w:pPr>
        <w:pStyle w:val="c3"/>
        <w:spacing w:line="360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4.</w:t>
      </w:r>
    </w:p>
    <w:p w:rsidR="00FC47E2" w:rsidRDefault="00FC47E2" w:rsidP="00FC47E2">
      <w:pPr>
        <w:pStyle w:val="c3"/>
        <w:spacing w:line="360" w:lineRule="auto"/>
        <w:rPr>
          <w:rStyle w:val="c2"/>
          <w:sz w:val="28"/>
          <w:szCs w:val="28"/>
        </w:rPr>
      </w:pPr>
      <w:r w:rsidRPr="00FC47E2">
        <w:rPr>
          <w:noProof/>
        </w:rPr>
        <w:drawing>
          <wp:inline distT="0" distB="0" distL="0" distR="0" wp14:anchorId="4E8D557A" wp14:editId="1F151AD7">
            <wp:extent cx="3810000" cy="1819275"/>
            <wp:effectExtent l="0" t="0" r="0" b="9525"/>
            <wp:docPr id="22" name="Рисунок 22" descr="Корабли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рабли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E2" w:rsidRDefault="00FC47E2" w:rsidP="00FC47E2">
      <w:pPr>
        <w:pStyle w:val="c3"/>
        <w:spacing w:line="360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5.</w:t>
      </w:r>
    </w:p>
    <w:p w:rsidR="00FC47E2" w:rsidRDefault="00FC47E2" w:rsidP="00FC47E2">
      <w:pPr>
        <w:pStyle w:val="c3"/>
        <w:spacing w:line="360" w:lineRule="auto"/>
        <w:rPr>
          <w:rStyle w:val="c2"/>
          <w:sz w:val="28"/>
          <w:szCs w:val="28"/>
        </w:rPr>
      </w:pPr>
      <w:r w:rsidRPr="00FC47E2">
        <w:rPr>
          <w:noProof/>
        </w:rPr>
        <w:lastRenderedPageBreak/>
        <w:drawing>
          <wp:inline distT="0" distB="0" distL="0" distR="0" wp14:anchorId="750C5379" wp14:editId="74EB3AC5">
            <wp:extent cx="3810000" cy="1362075"/>
            <wp:effectExtent l="0" t="0" r="0" b="9525"/>
            <wp:docPr id="23" name="Рисунок 23" descr="Корабли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рабли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E2" w:rsidRDefault="00FC47E2" w:rsidP="00FC47E2">
      <w:pPr>
        <w:pStyle w:val="c3"/>
        <w:spacing w:line="360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6.</w:t>
      </w:r>
    </w:p>
    <w:p w:rsidR="00FC47E2" w:rsidRDefault="00FC47E2" w:rsidP="00FC47E2">
      <w:pPr>
        <w:pStyle w:val="c3"/>
        <w:spacing w:line="360" w:lineRule="auto"/>
        <w:rPr>
          <w:rStyle w:val="c2"/>
          <w:sz w:val="28"/>
          <w:szCs w:val="28"/>
        </w:rPr>
      </w:pPr>
      <w:r w:rsidRPr="00FC47E2">
        <w:rPr>
          <w:noProof/>
        </w:rPr>
        <w:drawing>
          <wp:inline distT="0" distB="0" distL="0" distR="0" wp14:anchorId="1DC5D44F" wp14:editId="496E9B4A">
            <wp:extent cx="3810000" cy="1543050"/>
            <wp:effectExtent l="0" t="0" r="0" b="0"/>
            <wp:docPr id="24" name="Рисунок 24" descr="Корабли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рабли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E2" w:rsidRDefault="00FC47E2" w:rsidP="00FC47E2">
      <w:pPr>
        <w:pStyle w:val="c3"/>
        <w:spacing w:line="360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7.</w:t>
      </w:r>
    </w:p>
    <w:p w:rsidR="00FC47E2" w:rsidRDefault="00FC47E2" w:rsidP="00FC47E2">
      <w:pPr>
        <w:pStyle w:val="c3"/>
        <w:spacing w:line="360" w:lineRule="auto"/>
        <w:rPr>
          <w:rStyle w:val="c2"/>
          <w:sz w:val="28"/>
          <w:szCs w:val="28"/>
        </w:rPr>
      </w:pPr>
      <w:r w:rsidRPr="00FC47E2">
        <w:rPr>
          <w:noProof/>
        </w:rPr>
        <w:drawing>
          <wp:inline distT="0" distB="0" distL="0" distR="0" wp14:anchorId="30AAFDF7" wp14:editId="2ADDB616">
            <wp:extent cx="3810000" cy="1905000"/>
            <wp:effectExtent l="0" t="0" r="0" b="0"/>
            <wp:docPr id="25" name="Рисунок 25" descr="Корабли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рабли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E2" w:rsidRDefault="00FC47E2" w:rsidP="00FC47E2">
      <w:pPr>
        <w:pStyle w:val="c3"/>
        <w:spacing w:line="360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8.</w:t>
      </w:r>
    </w:p>
    <w:p w:rsidR="00FC47E2" w:rsidRDefault="00FC47E2" w:rsidP="00FC47E2">
      <w:pPr>
        <w:pStyle w:val="c3"/>
        <w:spacing w:line="360" w:lineRule="auto"/>
        <w:rPr>
          <w:rStyle w:val="c2"/>
          <w:sz w:val="28"/>
          <w:szCs w:val="28"/>
        </w:rPr>
      </w:pPr>
      <w:r w:rsidRPr="00FC47E2">
        <w:rPr>
          <w:noProof/>
        </w:rPr>
        <w:drawing>
          <wp:inline distT="0" distB="0" distL="0" distR="0" wp14:anchorId="1C653FD8" wp14:editId="734F14B6">
            <wp:extent cx="3810000" cy="2105025"/>
            <wp:effectExtent l="0" t="0" r="0" b="9525"/>
            <wp:docPr id="26" name="Рисунок 26" descr="Корабли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рабли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6EA" w:rsidRDefault="00C816EA" w:rsidP="00C816EA">
      <w:pPr>
        <w:pStyle w:val="c3"/>
        <w:spacing w:line="360" w:lineRule="auto"/>
        <w:jc w:val="center"/>
        <w:rPr>
          <w:b/>
          <w:sz w:val="28"/>
          <w:szCs w:val="28"/>
          <w:u w:val="single"/>
        </w:rPr>
      </w:pPr>
      <w:r w:rsidRPr="00A6709C">
        <w:rPr>
          <w:b/>
          <w:sz w:val="28"/>
          <w:szCs w:val="28"/>
          <w:u w:val="single"/>
        </w:rPr>
        <w:lastRenderedPageBreak/>
        <w:t xml:space="preserve">Коммуникативная деятельность. </w:t>
      </w:r>
    </w:p>
    <w:p w:rsidR="00C816EA" w:rsidRPr="00C816EA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Дидактическое упражнение «Сложные слова»</w:t>
      </w:r>
    </w:p>
    <w:p w:rsidR="00C816EA" w:rsidRPr="00C816EA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учить детей образовывать сложные слова при помощи слияния двух основ.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6"/>
        <w:gridCol w:w="4628"/>
      </w:tblGrid>
      <w:tr w:rsidR="00C816EA" w:rsidRPr="00C816EA" w:rsidTr="00C816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16EA" w:rsidRPr="00C816EA" w:rsidRDefault="00C816EA" w:rsidP="0035015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Листья падают-листопад</w:t>
            </w:r>
          </w:p>
        </w:tc>
        <w:tc>
          <w:tcPr>
            <w:tcW w:w="0" w:type="auto"/>
            <w:vAlign w:val="center"/>
            <w:hideMark/>
          </w:tcPr>
          <w:p w:rsidR="00C816EA" w:rsidRPr="00C816EA" w:rsidRDefault="00C816EA" w:rsidP="0035015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 ходит - самоход</w:t>
            </w:r>
          </w:p>
        </w:tc>
      </w:tr>
      <w:tr w:rsidR="00C816EA" w:rsidRPr="00C816EA" w:rsidTr="00C816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16EA" w:rsidRPr="00C816EA" w:rsidRDefault="00C816EA" w:rsidP="0035015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Снег падает - снегопад</w:t>
            </w:r>
          </w:p>
        </w:tc>
        <w:tc>
          <w:tcPr>
            <w:tcW w:w="0" w:type="auto"/>
            <w:vAlign w:val="center"/>
            <w:hideMark/>
          </w:tcPr>
          <w:p w:rsidR="00C816EA" w:rsidRPr="00C816EA" w:rsidRDefault="00C816EA" w:rsidP="0035015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Звонит попусту - пустозвон</w:t>
            </w:r>
          </w:p>
        </w:tc>
      </w:tr>
      <w:tr w:rsidR="00C816EA" w:rsidRPr="00C816EA" w:rsidTr="00C816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16EA" w:rsidRPr="00C816EA" w:rsidRDefault="00C816EA" w:rsidP="0035015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Звезды падают - звездопад</w:t>
            </w:r>
          </w:p>
        </w:tc>
        <w:tc>
          <w:tcPr>
            <w:tcW w:w="0" w:type="auto"/>
            <w:vAlign w:val="center"/>
            <w:hideMark/>
          </w:tcPr>
          <w:p w:rsidR="00C816EA" w:rsidRPr="00C816EA" w:rsidRDefault="00C816EA" w:rsidP="0035015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Сено косит - сенокос</w:t>
            </w:r>
          </w:p>
        </w:tc>
      </w:tr>
      <w:tr w:rsidR="00C816EA" w:rsidRPr="00C816EA" w:rsidTr="00C816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16EA" w:rsidRPr="00C816EA" w:rsidRDefault="00C816EA" w:rsidP="0035015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Разводит сады - садовод</w:t>
            </w:r>
          </w:p>
        </w:tc>
        <w:tc>
          <w:tcPr>
            <w:tcW w:w="0" w:type="auto"/>
            <w:vAlign w:val="center"/>
            <w:hideMark/>
          </w:tcPr>
          <w:p w:rsidR="00C816EA" w:rsidRPr="00C816EA" w:rsidRDefault="00C816EA" w:rsidP="0035015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Везде ходит - вездеход</w:t>
            </w:r>
          </w:p>
        </w:tc>
      </w:tr>
      <w:tr w:rsidR="00C816EA" w:rsidRPr="00C816EA" w:rsidTr="00C816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16EA" w:rsidRPr="00C816EA" w:rsidRDefault="00C816EA" w:rsidP="0035015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Разводит леса - лесовод</w:t>
            </w:r>
          </w:p>
        </w:tc>
        <w:tc>
          <w:tcPr>
            <w:tcW w:w="0" w:type="auto"/>
            <w:vAlign w:val="center"/>
            <w:hideMark/>
          </w:tcPr>
          <w:p w:rsidR="00C816EA" w:rsidRPr="00C816EA" w:rsidRDefault="00C816EA" w:rsidP="0035015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База для нефти - нефтебаза</w:t>
            </w:r>
          </w:p>
        </w:tc>
      </w:tr>
      <w:tr w:rsidR="00C816EA" w:rsidRPr="00C816EA" w:rsidTr="00C816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16EA" w:rsidRPr="00C816EA" w:rsidRDefault="00C816EA" w:rsidP="0035015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Перевозит лес - лесовоз</w:t>
            </w:r>
          </w:p>
        </w:tc>
        <w:tc>
          <w:tcPr>
            <w:tcW w:w="0" w:type="auto"/>
            <w:vAlign w:val="center"/>
            <w:hideMark/>
          </w:tcPr>
          <w:p w:rsidR="00C816EA" w:rsidRPr="00C816EA" w:rsidRDefault="00C816EA" w:rsidP="0035015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Ходит на атомной энергии - атомоход</w:t>
            </w:r>
          </w:p>
        </w:tc>
      </w:tr>
      <w:tr w:rsidR="00C816EA" w:rsidRPr="00C816EA" w:rsidTr="00C816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16EA" w:rsidRPr="00C816EA" w:rsidRDefault="00C816EA" w:rsidP="0035015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 летит - самолет</w:t>
            </w:r>
          </w:p>
        </w:tc>
        <w:tc>
          <w:tcPr>
            <w:tcW w:w="0" w:type="auto"/>
            <w:vAlign w:val="center"/>
            <w:hideMark/>
          </w:tcPr>
          <w:p w:rsidR="00C816EA" w:rsidRPr="00C816EA" w:rsidRDefault="00C816EA" w:rsidP="0035015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Пыль сосет - пылесос</w:t>
            </w:r>
          </w:p>
        </w:tc>
      </w:tr>
      <w:tr w:rsidR="00C816EA" w:rsidRPr="00C816EA" w:rsidTr="00C816EA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16EA" w:rsidRPr="00C816EA" w:rsidRDefault="00C816EA" w:rsidP="0035015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Воду возит - водовоз</w:t>
            </w:r>
          </w:p>
        </w:tc>
        <w:tc>
          <w:tcPr>
            <w:tcW w:w="0" w:type="auto"/>
            <w:vAlign w:val="center"/>
            <w:hideMark/>
          </w:tcPr>
          <w:p w:rsidR="00C816EA" w:rsidRPr="00C816EA" w:rsidRDefault="00C816EA" w:rsidP="0035015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Рыбу ловит - рыболов</w:t>
            </w:r>
          </w:p>
        </w:tc>
      </w:tr>
    </w:tbl>
    <w:p w:rsidR="00C816EA" w:rsidRPr="00C816EA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Дидактическое упражнение «Спортсмены»</w:t>
      </w:r>
    </w:p>
    <w:p w:rsidR="00C816EA" w:rsidRPr="00C816EA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учить детей образовывать существительные с помощью суффиксов.</w:t>
      </w:r>
    </w:p>
    <w:p w:rsidR="00C816EA" w:rsidRPr="00C816EA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 материал: картинки с изображением спортсменов.</w:t>
      </w:r>
    </w:p>
    <w:p w:rsidR="00C816EA" w:rsidRPr="00C816EA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начинает предложение, а дети заканчивают.</w:t>
      </w:r>
    </w:p>
    <w:p w:rsidR="00C816EA" w:rsidRPr="00C816EA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Спортсмен, который ходит на лыжах, - …(лыжник).</w:t>
      </w:r>
    </w:p>
    <w:p w:rsidR="00C816EA" w:rsidRPr="00C816EA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Спортсменка, которая ходит на лыжах, - …(лыжница).</w:t>
      </w:r>
    </w:p>
    <w:p w:rsidR="00C816EA" w:rsidRPr="00C816EA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Прыгает в воду… (прыгун, прыгунья).</w:t>
      </w:r>
    </w:p>
    <w:p w:rsidR="00C816EA" w:rsidRPr="00C816EA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Словарный материал: бегун – бегунья, гимнаст – гимнастка, пловец – пловчиха.</w:t>
      </w:r>
    </w:p>
    <w:p w:rsidR="00C816EA" w:rsidRPr="00C816EA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Дидактические упражнение «Назови машину одним именем»</w:t>
      </w:r>
    </w:p>
    <w:p w:rsidR="00C816EA" w:rsidRPr="00C816EA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 Упражнять детей в образовании сложных слов.</w:t>
      </w:r>
    </w:p>
    <w:p w:rsidR="00C816EA" w:rsidRPr="00C816EA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350158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рассказывает детям: «Машина, которая чистит картофель, - картофелечистка».</w:t>
      </w:r>
    </w:p>
    <w:p w:rsidR="00C816EA" w:rsidRPr="00C816EA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Словарный материал: кофеварка, кофемолка, овощерезка, соковыжималка, пылесос, полотер, глиномешалка.</w:t>
      </w:r>
    </w:p>
    <w:p w:rsidR="00C816EA" w:rsidRPr="00C816EA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Дидактическая игра </w:t>
      </w:r>
      <w:r w:rsidR="00D05597" w:rsidRPr="00C816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«Чей</w:t>
      </w:r>
      <w:r w:rsidRPr="00C816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чья, чье?»</w:t>
      </w:r>
    </w:p>
    <w:p w:rsidR="00C816EA" w:rsidRPr="00C816EA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D0559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 образовывать притяжательные прилагательные.</w:t>
      </w:r>
    </w:p>
    <w:p w:rsidR="00C816EA" w:rsidRPr="00C816EA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 (чей?) – лисий, волчий </w:t>
      </w:r>
      <w:r w:rsidR="00D05597"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</w:p>
    <w:p w:rsidR="00C816EA" w:rsidRPr="00C816EA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Уши (чьи?) – лисьи, волчьи </w:t>
      </w:r>
      <w:r w:rsidR="00D05597"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</w:p>
    <w:p w:rsidR="00C816EA" w:rsidRDefault="00C816EA" w:rsidP="0035015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Голова (чья?) – лисья, волчья </w:t>
      </w:r>
      <w:bookmarkStart w:id="0" w:name="_GoBack"/>
      <w:bookmarkEnd w:id="0"/>
      <w:r w:rsidR="00D05597" w:rsidRPr="00C816EA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</w:p>
    <w:p w:rsidR="00350158" w:rsidRPr="00C816EA" w:rsidRDefault="00350158" w:rsidP="0035015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454B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Продуктивная деятельность. Аппликация.</w:t>
      </w:r>
    </w:p>
    <w:p w:rsidR="00350158" w:rsidRPr="00350158" w:rsidRDefault="00350158" w:rsidP="0035015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01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Аппликация «Цветы луговые»</w:t>
      </w:r>
    </w:p>
    <w:p w:rsidR="00350158" w:rsidRDefault="00350158" w:rsidP="003501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1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Задачи.</w:t>
      </w:r>
    </w:p>
    <w:p w:rsidR="00350158" w:rsidRPr="00350158" w:rsidRDefault="00350158" w:rsidP="003501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учить детей вырезать розетки из бумажных квадратиков, сложенных способом </w:t>
      </w:r>
      <w:r w:rsidRPr="003501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«дважды по диагонали»</w:t>
      </w:r>
    </w:p>
    <w:p w:rsidR="00350158" w:rsidRPr="00350158" w:rsidRDefault="00350158" w:rsidP="003501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Обогатить </w:t>
      </w:r>
      <w:r w:rsidRPr="00350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аппликативную</w:t>
      </w:r>
      <w:r w:rsidRPr="00350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 –вырезать лепестки разной формы, передавая характерные особенности конкретных </w:t>
      </w:r>
      <w:r w:rsidRPr="00350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цветов </w:t>
      </w:r>
      <w:r w:rsidRPr="003501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(белые ромашки, красные маки, синие васильки)</w:t>
      </w:r>
      <w:r w:rsidRPr="003501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0158" w:rsidRPr="00350158" w:rsidRDefault="00350158" w:rsidP="003501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15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 инструменты, оборудование.</w:t>
      </w:r>
    </w:p>
    <w:p w:rsidR="00350158" w:rsidRPr="00350158" w:rsidRDefault="00350158" w:rsidP="003501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Цветная бумага</w:t>
      </w:r>
      <w:r w:rsidRPr="00350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готовые бумажные </w:t>
      </w:r>
      <w:r w:rsidRPr="00350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формы-цветные</w:t>
      </w:r>
      <w:r w:rsidRPr="00350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квадраты разной величины и </w:t>
      </w:r>
      <w:r w:rsidRPr="00350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расцветки</w:t>
      </w:r>
      <w:r w:rsidRPr="00350158">
        <w:rPr>
          <w:rFonts w:ascii="Times New Roman" w:eastAsia="Times New Roman" w:hAnsi="Times New Roman" w:cs="Times New Roman"/>
          <w:sz w:val="28"/>
          <w:szCs w:val="28"/>
          <w:lang w:eastAsia="ru-RU"/>
        </w:rPr>
        <w:t>; ножницы; карандаши, клей, кисточки.</w:t>
      </w:r>
    </w:p>
    <w:p w:rsidR="00350158" w:rsidRPr="00350158" w:rsidRDefault="00350158" w:rsidP="003501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1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работа.</w:t>
      </w:r>
    </w:p>
    <w:p w:rsidR="00350158" w:rsidRDefault="00350158" w:rsidP="003501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1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Рассматривание фотографий, открыток, календарей с изображением </w:t>
      </w:r>
      <w:r w:rsidRPr="003501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цветов</w:t>
      </w:r>
      <w:r w:rsidRPr="00350158">
        <w:rPr>
          <w:rFonts w:ascii="Times New Roman" w:eastAsia="Times New Roman" w:hAnsi="Times New Roman" w:cs="Times New Roman"/>
          <w:sz w:val="28"/>
          <w:szCs w:val="28"/>
          <w:lang w:eastAsia="ru-RU"/>
        </w:rPr>
        <w:t>: ромашки, васильки, гвоздики, маки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0158" w:rsidRDefault="00350158" w:rsidP="003501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FDAB34" wp14:editId="42F90D97">
            <wp:extent cx="5940425" cy="3960283"/>
            <wp:effectExtent l="0" t="0" r="3175" b="2540"/>
            <wp:docPr id="27" name="Рисунок 27" descr="Ромашка аптечная: лечебные свойства и применение | Good-Tips.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машка аптечная: лечебные свойства и применение | Good-Tips.PR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158" w:rsidRDefault="00350158" w:rsidP="003501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6358FC" wp14:editId="070EA63C">
            <wp:extent cx="4476750" cy="4053494"/>
            <wp:effectExtent l="0" t="0" r="0" b="4445"/>
            <wp:docPr id="28" name="Рисунок 28" descr="Цветы васильки — фото, виды, посадка и у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ы васильки — фото, виды, посадка и уход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920" cy="406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158" w:rsidRDefault="00350158" w:rsidP="003501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EB0240" wp14:editId="555B66C6">
            <wp:extent cx="4514850" cy="3638550"/>
            <wp:effectExtent l="0" t="0" r="0" b="0"/>
            <wp:docPr id="29" name="Рисунок 29" descr="Гвоздика луговая (лат. Dianthus pratens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воздика луговая (лат. Dianthus pratensis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158" w:rsidRDefault="00350158" w:rsidP="003501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F0E0C1" wp14:editId="4F88AEFF">
            <wp:extent cx="4857750" cy="2733675"/>
            <wp:effectExtent l="0" t="0" r="0" b="9525"/>
            <wp:docPr id="30" name="Рисунок 30" descr="Красный мак - цветок прекрасных грёз и сновид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асный мак - цветок прекрасных грёз и сновидений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158" w:rsidRDefault="00350158" w:rsidP="003501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B7" w:rsidRPr="00350158" w:rsidRDefault="00E454B7" w:rsidP="003501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вместе с ребенком разберите способы вырезания цветов.</w:t>
      </w:r>
    </w:p>
    <w:p w:rsidR="00C816EA" w:rsidRDefault="00350158" w:rsidP="00C816EA">
      <w:pPr>
        <w:pStyle w:val="c3"/>
        <w:spacing w:line="360" w:lineRule="auto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6DEF037" wp14:editId="628BEB0D">
            <wp:extent cx="5295900" cy="7631900"/>
            <wp:effectExtent l="0" t="0" r="0" b="7620"/>
            <wp:docPr id="31" name="Рисунок 31" descr="https://students-library.com/files/51/1895/priemy-raboty-s-nozhnicami-v-raznyh-vozrastnyh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ents-library.com/files/51/1895/priemy-raboty-s-nozhnicami-v-raznyh-vozrastnyh_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513" cy="764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6EA" w:rsidRDefault="00E454B7" w:rsidP="00E454B7">
      <w:pPr>
        <w:pStyle w:val="c3"/>
        <w:spacing w:line="360" w:lineRule="auto"/>
        <w:rPr>
          <w:rStyle w:val="c2"/>
          <w:sz w:val="28"/>
          <w:szCs w:val="28"/>
        </w:rPr>
      </w:pPr>
      <w:r w:rsidRPr="00E454B7">
        <w:rPr>
          <w:rStyle w:val="c2"/>
          <w:sz w:val="28"/>
          <w:szCs w:val="28"/>
        </w:rPr>
        <w:t>После того как разобрались со способами вырезания, вырежете цветы и оформите их на листе бумаги или картона.</w:t>
      </w:r>
    </w:p>
    <w:p w:rsidR="00E454B7" w:rsidRDefault="00E454B7" w:rsidP="00E454B7">
      <w:pPr>
        <w:pStyle w:val="c3"/>
        <w:spacing w:line="360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(пример).</w:t>
      </w:r>
    </w:p>
    <w:p w:rsidR="00E454B7" w:rsidRDefault="00E454B7" w:rsidP="00E454B7">
      <w:pPr>
        <w:pStyle w:val="c3"/>
        <w:spacing w:line="360" w:lineRule="auto"/>
        <w:rPr>
          <w:rStyle w:val="c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9B0266" wp14:editId="66DA18EE">
            <wp:extent cx="5622765" cy="3667125"/>
            <wp:effectExtent l="0" t="0" r="0" b="0"/>
            <wp:docPr id="32" name="Рисунок 32" descr="Летняя аппликация из цветной бумаги с элементами рисования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тняя аппликация из цветной бумаги с элементами рисования для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36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4B7" w:rsidRPr="00E454B7" w:rsidRDefault="00E454B7" w:rsidP="00E454B7">
      <w:pPr>
        <w:pStyle w:val="c3"/>
        <w:spacing w:line="360" w:lineRule="auto"/>
        <w:rPr>
          <w:rStyle w:val="c2"/>
          <w:sz w:val="28"/>
          <w:szCs w:val="28"/>
        </w:rPr>
      </w:pPr>
    </w:p>
    <w:p w:rsidR="00FC47E2" w:rsidRDefault="00FC47E2" w:rsidP="00FC47E2">
      <w:pPr>
        <w:pStyle w:val="c3"/>
        <w:spacing w:line="360" w:lineRule="auto"/>
        <w:rPr>
          <w:rStyle w:val="c2"/>
          <w:sz w:val="28"/>
          <w:szCs w:val="28"/>
        </w:rPr>
      </w:pPr>
    </w:p>
    <w:p w:rsidR="00FC47E2" w:rsidRPr="00FC47E2" w:rsidRDefault="00FC47E2" w:rsidP="00FC47E2">
      <w:pPr>
        <w:pStyle w:val="c3"/>
        <w:spacing w:line="360" w:lineRule="auto"/>
        <w:rPr>
          <w:b/>
          <w:sz w:val="28"/>
          <w:szCs w:val="28"/>
          <w:u w:val="single"/>
        </w:rPr>
      </w:pPr>
    </w:p>
    <w:sectPr w:rsidR="00FC47E2" w:rsidRPr="00FC47E2" w:rsidSect="00E23E2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8B0" w:rsidRDefault="007128B0" w:rsidP="00350158">
      <w:pPr>
        <w:spacing w:after="0" w:line="240" w:lineRule="auto"/>
      </w:pPr>
      <w:r>
        <w:separator/>
      </w:r>
    </w:p>
  </w:endnote>
  <w:endnote w:type="continuationSeparator" w:id="0">
    <w:p w:rsidR="007128B0" w:rsidRDefault="007128B0" w:rsidP="00350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8B0" w:rsidRDefault="007128B0" w:rsidP="00350158">
      <w:pPr>
        <w:spacing w:after="0" w:line="240" w:lineRule="auto"/>
      </w:pPr>
      <w:r>
        <w:separator/>
      </w:r>
    </w:p>
  </w:footnote>
  <w:footnote w:type="continuationSeparator" w:id="0">
    <w:p w:rsidR="007128B0" w:rsidRDefault="007128B0" w:rsidP="003501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316"/>
    <w:rsid w:val="00064644"/>
    <w:rsid w:val="000E6316"/>
    <w:rsid w:val="00350158"/>
    <w:rsid w:val="00415935"/>
    <w:rsid w:val="006C2B5C"/>
    <w:rsid w:val="007128B0"/>
    <w:rsid w:val="008B4EB6"/>
    <w:rsid w:val="00A6709C"/>
    <w:rsid w:val="00C816EA"/>
    <w:rsid w:val="00CB41C8"/>
    <w:rsid w:val="00D05597"/>
    <w:rsid w:val="00E23E25"/>
    <w:rsid w:val="00E454B7"/>
    <w:rsid w:val="00FC05ED"/>
    <w:rsid w:val="00FC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F219AB-2623-44A0-A255-D2EE7B9F3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6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23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23E25"/>
  </w:style>
  <w:style w:type="character" w:customStyle="1" w:styleId="c1">
    <w:name w:val="c1"/>
    <w:basedOn w:val="a0"/>
    <w:rsid w:val="00E23E25"/>
  </w:style>
  <w:style w:type="character" w:customStyle="1" w:styleId="c2">
    <w:name w:val="c2"/>
    <w:basedOn w:val="a0"/>
    <w:rsid w:val="00FC47E2"/>
  </w:style>
  <w:style w:type="paragraph" w:styleId="a4">
    <w:name w:val="header"/>
    <w:basedOn w:val="a"/>
    <w:link w:val="a5"/>
    <w:uiPriority w:val="99"/>
    <w:unhideWhenUsed/>
    <w:rsid w:val="00350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0158"/>
  </w:style>
  <w:style w:type="paragraph" w:styleId="a6">
    <w:name w:val="footer"/>
    <w:basedOn w:val="a"/>
    <w:link w:val="a7"/>
    <w:uiPriority w:val="99"/>
    <w:unhideWhenUsed/>
    <w:rsid w:val="00350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01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arakyli.ru/wp-content/uploads/2015/01/raketa-iz-plastelina-9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hyperlink" Target="http://www.karakyli.ru/wp-content/uploads/2015/01/raketa-iz-plastelina-6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karakyli.ru/wp-content/uploads/2015/01/raketa-iz-plastelina-8.jp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endnotes" Target="endnotes.xml"/><Relationship Id="rId15" Type="http://schemas.openxmlformats.org/officeDocument/2006/relationships/hyperlink" Target="http://www.karakyli.ru/wp-content/uploads/2015/01/raketa-iz-plastelina-10.jp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footnotes" Target="footnotes.xml"/><Relationship Id="rId9" Type="http://schemas.openxmlformats.org/officeDocument/2006/relationships/hyperlink" Target="http://www.karakyli.ru/wp-content/uploads/2015/01/raketa-iz-plastelina-7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1443</Words>
  <Characters>8229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User</cp:lastModifiedBy>
  <cp:revision>4</cp:revision>
  <dcterms:created xsi:type="dcterms:W3CDTF">2020-04-09T09:04:00Z</dcterms:created>
  <dcterms:modified xsi:type="dcterms:W3CDTF">2020-04-09T10:22:00Z</dcterms:modified>
</cp:coreProperties>
</file>