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44A" w:rsidRDefault="00A3144A">
      <w:r w:rsidRPr="00A25CAE">
        <w:rPr>
          <w:rFonts w:ascii="Times New Roman" w:hAnsi="Times New Roman" w:cs="Times New Roman"/>
          <w:sz w:val="36"/>
          <w:szCs w:val="36"/>
        </w:rPr>
        <w:t>Тема недели:</w:t>
      </w:r>
      <w:r w:rsidRPr="00A3144A">
        <w:rPr>
          <w:rFonts w:ascii="Times New Roman" w:hAnsi="Times New Roman"/>
          <w:b/>
          <w:bCs/>
          <w:sz w:val="28"/>
          <w:szCs w:val="28"/>
        </w:rPr>
        <w:t xml:space="preserve">«Моя малая Родина (город). Детский сад в нашем городе </w:t>
      </w:r>
      <w:r w:rsidRPr="00A3144A">
        <w:rPr>
          <w:rFonts w:ascii="Times New Roman" w:hAnsi="Times New Roman"/>
          <w:b/>
          <w:sz w:val="28"/>
          <w:szCs w:val="28"/>
        </w:rPr>
        <w:t>(дом, улица)»</w:t>
      </w:r>
      <w:r w:rsidRPr="00A3144A">
        <w:rPr>
          <w:rFonts w:ascii="Times New Roman" w:hAnsi="Times New Roman"/>
          <w:b/>
          <w:bCs/>
          <w:i/>
          <w:iCs/>
          <w:sz w:val="28"/>
          <w:szCs w:val="28"/>
        </w:rPr>
        <w:t>.</w:t>
      </w:r>
    </w:p>
    <w:p w:rsidR="00A3144A" w:rsidRDefault="00A3144A" w:rsidP="00A3144A">
      <w:pPr>
        <w:pStyle w:val="a3"/>
        <w:numPr>
          <w:ilvl w:val="0"/>
          <w:numId w:val="1"/>
        </w:numPr>
      </w:pPr>
      <w:r>
        <w:t>Познавательно -  исследовательская деятельность(Познание)</w:t>
      </w:r>
    </w:p>
    <w:p w:rsidR="00A3144A" w:rsidRPr="00DC251F" w:rsidRDefault="00A3144A" w:rsidP="00A3144A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tab/>
      </w:r>
      <w:r w:rsidRPr="00DC251F">
        <w:rPr>
          <w:rFonts w:ascii="Times New Roman" w:hAnsi="Times New Roman"/>
          <w:b/>
          <w:sz w:val="20"/>
          <w:szCs w:val="20"/>
        </w:rPr>
        <w:t>Тема: «Улицы города»</w:t>
      </w:r>
    </w:p>
    <w:p w:rsidR="00A3144A" w:rsidRPr="00DC251F" w:rsidRDefault="00A3144A" w:rsidP="00A3144A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DC251F">
        <w:rPr>
          <w:rFonts w:ascii="Times New Roman" w:hAnsi="Times New Roman"/>
          <w:b/>
          <w:sz w:val="20"/>
          <w:szCs w:val="20"/>
        </w:rPr>
        <w:t xml:space="preserve">Цель: </w:t>
      </w:r>
      <w:r w:rsidRPr="00DC251F">
        <w:rPr>
          <w:rFonts w:ascii="Times New Roman" w:hAnsi="Times New Roman"/>
          <w:sz w:val="20"/>
          <w:szCs w:val="20"/>
        </w:rPr>
        <w:t>Расширять представления о ближайшем окружении, достопримечательностях своего микрорайона; закреплять навыки безопасного поведения на улице; формироват</w:t>
      </w:r>
      <w:r w:rsidR="005C18DA">
        <w:rPr>
          <w:rFonts w:ascii="Times New Roman" w:hAnsi="Times New Roman"/>
          <w:sz w:val="20"/>
          <w:szCs w:val="20"/>
        </w:rPr>
        <w:t>ь в сознании детей понятие «</w:t>
      </w:r>
      <w:proofErr w:type="spellStart"/>
      <w:r w:rsidR="005C18DA">
        <w:rPr>
          <w:rFonts w:ascii="Times New Roman" w:hAnsi="Times New Roman"/>
          <w:sz w:val="20"/>
          <w:szCs w:val="20"/>
        </w:rPr>
        <w:t>мы-Н</w:t>
      </w:r>
      <w:r w:rsidRPr="00DC251F">
        <w:rPr>
          <w:rFonts w:ascii="Times New Roman" w:hAnsi="Times New Roman"/>
          <w:sz w:val="20"/>
          <w:szCs w:val="20"/>
        </w:rPr>
        <w:t>ижневартовцы</w:t>
      </w:r>
      <w:proofErr w:type="spellEnd"/>
      <w:r w:rsidRPr="00DC251F">
        <w:rPr>
          <w:rFonts w:ascii="Times New Roman" w:hAnsi="Times New Roman"/>
          <w:sz w:val="20"/>
          <w:szCs w:val="20"/>
        </w:rPr>
        <w:t>».</w:t>
      </w:r>
    </w:p>
    <w:p w:rsidR="004E5D8D" w:rsidRPr="005C18DA" w:rsidRDefault="00532CC6" w:rsidP="005C18DA">
      <w:pPr>
        <w:tabs>
          <w:tab w:val="left" w:pos="930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343.65pt">
            <v:imagedata r:id="rId5" o:title="город"/>
          </v:shape>
        </w:pict>
      </w:r>
    </w:p>
    <w:p w:rsidR="004E5D8D" w:rsidRPr="001E340A" w:rsidRDefault="004E5D8D" w:rsidP="004E5D8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340A">
        <w:rPr>
          <w:rFonts w:ascii="Times New Roman" w:hAnsi="Times New Roman"/>
          <w:sz w:val="28"/>
          <w:szCs w:val="28"/>
        </w:rPr>
        <w:t>Чтение стихотворений: А. Северный «Светофор».</w:t>
      </w:r>
    </w:p>
    <w:p w:rsidR="00C80A15" w:rsidRDefault="00532CC6" w:rsidP="005C18DA">
      <w:pPr>
        <w:pStyle w:val="a3"/>
        <w:ind w:left="502"/>
      </w:pPr>
      <w:r>
        <w:pict>
          <v:shape id="_x0000_i1026" type="#_x0000_t75" style="width:220.25pt;height:230.5pt">
            <v:imagedata r:id="rId6" o:title="светофор" cropbottom="2382f" cropright="8885f"/>
          </v:shape>
        </w:pict>
      </w:r>
    </w:p>
    <w:p w:rsidR="00C80A15" w:rsidRDefault="00C80A15" w:rsidP="004E5D8D"/>
    <w:p w:rsidR="004E5D8D" w:rsidRDefault="004E5D8D" w:rsidP="004E5D8D">
      <w:pPr>
        <w:rPr>
          <w:b/>
          <w:sz w:val="32"/>
          <w:szCs w:val="32"/>
        </w:rPr>
      </w:pPr>
      <w:r w:rsidRPr="004E5D8D">
        <w:rPr>
          <w:b/>
          <w:sz w:val="32"/>
          <w:szCs w:val="32"/>
        </w:rPr>
        <w:t xml:space="preserve">2.  </w:t>
      </w:r>
      <w:r>
        <w:rPr>
          <w:b/>
          <w:sz w:val="32"/>
          <w:szCs w:val="32"/>
        </w:rPr>
        <w:t>Продуктивная деятельность(Аппликация \ Конструирования)</w:t>
      </w:r>
    </w:p>
    <w:p w:rsidR="004E5D8D" w:rsidRPr="00C80A15" w:rsidRDefault="004E5D8D" w:rsidP="004E5D8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C80A15">
        <w:rPr>
          <w:rFonts w:ascii="Times New Roman" w:eastAsia="Times New Roman" w:hAnsi="Times New Roman"/>
          <w:b/>
          <w:sz w:val="28"/>
          <w:szCs w:val="28"/>
        </w:rPr>
        <w:t>Аппликация</w:t>
      </w:r>
    </w:p>
    <w:p w:rsidR="004E5D8D" w:rsidRPr="00C80A15" w:rsidRDefault="00C80A15" w:rsidP="004E5D8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1)</w:t>
      </w:r>
      <w:r w:rsidR="004E5D8D" w:rsidRPr="00C80A15">
        <w:rPr>
          <w:rFonts w:ascii="Times New Roman" w:eastAsia="Times New Roman" w:hAnsi="Times New Roman"/>
          <w:b/>
          <w:sz w:val="28"/>
          <w:szCs w:val="28"/>
        </w:rPr>
        <w:t xml:space="preserve">Тема: «Листопад и звездопад». </w:t>
      </w:r>
    </w:p>
    <w:p w:rsidR="00C80A15" w:rsidRPr="00BD786A" w:rsidRDefault="00C80A15" w:rsidP="00C80A15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</w:rPr>
      </w:pPr>
      <w:r w:rsidRPr="00BD786A">
        <w:rPr>
          <w:rFonts w:ascii="Times New Roman" w:eastAsia="Times New Roman" w:hAnsi="Times New Roman"/>
          <w:sz w:val="20"/>
          <w:szCs w:val="20"/>
        </w:rPr>
        <w:t>Учить детей создавать на бархатной бумаге сюжетные композиции из природного материала- засушенных листьев, лепестков, семян. Познакомить с явлением контраста в изобразительном искусстве. Развивать чувство цвета и композиции. Воспитывать интерес и бережное отношение к природе. Вызвать желание сохранять ее красоту в картинах и композициях из природного материала.</w:t>
      </w:r>
    </w:p>
    <w:p w:rsidR="000F4D16" w:rsidRDefault="00532CC6" w:rsidP="004E5D8D">
      <w:pPr>
        <w:ind w:firstLine="708"/>
        <w:rPr>
          <w:sz w:val="32"/>
          <w:szCs w:val="32"/>
        </w:rPr>
      </w:pPr>
      <w:r w:rsidRPr="00532CC6">
        <w:rPr>
          <w:sz w:val="32"/>
          <w:szCs w:val="32"/>
        </w:rPr>
        <w:pict>
          <v:shape id="_x0000_i1027" type="#_x0000_t75" style="width:192.4pt;height:257.15pt">
            <v:imagedata r:id="rId7" o:title="листопад"/>
          </v:shape>
        </w:pict>
      </w:r>
    </w:p>
    <w:p w:rsidR="00C80A15" w:rsidRDefault="00C80A15" w:rsidP="004E5D8D">
      <w:pPr>
        <w:ind w:firstLine="708"/>
        <w:rPr>
          <w:rFonts w:ascii="Times New Roman" w:eastAsia="Times New Roman" w:hAnsi="Times New Roman"/>
          <w:sz w:val="28"/>
          <w:szCs w:val="28"/>
        </w:rPr>
      </w:pPr>
      <w:r w:rsidRPr="00C80A15">
        <w:rPr>
          <w:rFonts w:ascii="Times New Roman" w:eastAsia="Times New Roman" w:hAnsi="Times New Roman"/>
          <w:sz w:val="28"/>
          <w:szCs w:val="28"/>
        </w:rPr>
        <w:t>2) .И/упр</w:t>
      </w:r>
      <w:proofErr w:type="gramStart"/>
      <w:r w:rsidRPr="00C80A15">
        <w:rPr>
          <w:rFonts w:ascii="Times New Roman" w:eastAsia="Times New Roman" w:hAnsi="Times New Roman"/>
          <w:sz w:val="28"/>
          <w:szCs w:val="28"/>
        </w:rPr>
        <w:t>.«</w:t>
      </w:r>
      <w:proofErr w:type="gramEnd"/>
      <w:r w:rsidRPr="00C80A15">
        <w:rPr>
          <w:rFonts w:ascii="Times New Roman" w:eastAsia="Times New Roman" w:hAnsi="Times New Roman"/>
          <w:sz w:val="28"/>
          <w:szCs w:val="28"/>
        </w:rPr>
        <w:t>Сложи узор»</w:t>
      </w:r>
    </w:p>
    <w:p w:rsidR="00C80A15" w:rsidRDefault="00D35B68" w:rsidP="004E5D8D">
      <w:pPr>
        <w:ind w:firstLine="708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pict>
          <v:shape id="_x0000_i1039" type="#_x0000_t75" style="width:346.7pt;height:259.55pt">
            <v:imagedata r:id="rId8" o:title="узор"/>
          </v:shape>
        </w:pict>
      </w:r>
    </w:p>
    <w:p w:rsidR="00424615" w:rsidRPr="00C80A15" w:rsidRDefault="00424615" w:rsidP="005C18DA">
      <w:pPr>
        <w:rPr>
          <w:rFonts w:ascii="Times New Roman" w:eastAsia="Times New Roman" w:hAnsi="Times New Roman"/>
          <w:b/>
          <w:sz w:val="28"/>
          <w:szCs w:val="28"/>
        </w:rPr>
      </w:pPr>
      <w:bookmarkStart w:id="0" w:name="_GoBack"/>
      <w:bookmarkEnd w:id="0"/>
    </w:p>
    <w:p w:rsidR="00424615" w:rsidRDefault="00C80A15" w:rsidP="00C80A15">
      <w:pPr>
        <w:ind w:left="142"/>
        <w:rPr>
          <w:b/>
          <w:sz w:val="28"/>
          <w:szCs w:val="28"/>
        </w:rPr>
      </w:pPr>
      <w:r w:rsidRPr="00C80A15">
        <w:rPr>
          <w:b/>
          <w:sz w:val="28"/>
          <w:szCs w:val="28"/>
        </w:rPr>
        <w:lastRenderedPageBreak/>
        <w:t>3.</w:t>
      </w:r>
      <w:r>
        <w:rPr>
          <w:b/>
          <w:sz w:val="28"/>
          <w:szCs w:val="28"/>
        </w:rPr>
        <w:t>Коммуникативная деятельност</w:t>
      </w:r>
      <w:proofErr w:type="gramStart"/>
      <w:r>
        <w:rPr>
          <w:b/>
          <w:sz w:val="28"/>
          <w:szCs w:val="28"/>
        </w:rPr>
        <w:t>ь(</w:t>
      </w:r>
      <w:proofErr w:type="gramEnd"/>
      <w:r>
        <w:rPr>
          <w:b/>
          <w:sz w:val="28"/>
          <w:szCs w:val="28"/>
        </w:rPr>
        <w:t>Речевое развитие)</w:t>
      </w:r>
    </w:p>
    <w:p w:rsidR="00424615" w:rsidRDefault="00424615" w:rsidP="00424615">
      <w:pPr>
        <w:tabs>
          <w:tab w:val="left" w:pos="93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343E30">
        <w:rPr>
          <w:rFonts w:ascii="Times New Roman" w:hAnsi="Times New Roman"/>
          <w:b/>
          <w:sz w:val="20"/>
          <w:szCs w:val="20"/>
        </w:rPr>
        <w:t>Тема: «Придумывание загадок-описаний об игрушках</w:t>
      </w:r>
    </w:p>
    <w:p w:rsidR="00424615" w:rsidRPr="00343E30" w:rsidRDefault="00424615" w:rsidP="00424615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343E30">
        <w:rPr>
          <w:rFonts w:ascii="Times New Roman" w:hAnsi="Times New Roman"/>
          <w:b/>
          <w:sz w:val="20"/>
          <w:szCs w:val="20"/>
        </w:rPr>
        <w:t xml:space="preserve">Программное содержание:   </w:t>
      </w:r>
    </w:p>
    <w:p w:rsidR="00424615" w:rsidRPr="00343E30" w:rsidRDefault="00424615" w:rsidP="0042461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343E30">
        <w:rPr>
          <w:rFonts w:ascii="Times New Roman" w:hAnsi="Times New Roman"/>
          <w:i/>
          <w:sz w:val="20"/>
          <w:szCs w:val="20"/>
        </w:rPr>
        <w:t>Связная речь</w:t>
      </w:r>
      <w:r w:rsidRPr="00343E30">
        <w:rPr>
          <w:rFonts w:ascii="Times New Roman" w:hAnsi="Times New Roman"/>
          <w:sz w:val="20"/>
          <w:szCs w:val="20"/>
        </w:rPr>
        <w:t xml:space="preserve">: учить описывать предмет, не называя его; развивать диалогическую речь, учить задавать вопросы и отвечать на них;                                                             </w:t>
      </w:r>
      <w:r w:rsidRPr="00343E30">
        <w:rPr>
          <w:rFonts w:ascii="Times New Roman" w:hAnsi="Times New Roman"/>
          <w:i/>
          <w:sz w:val="20"/>
          <w:szCs w:val="20"/>
        </w:rPr>
        <w:t>словарь и грамматика:</w:t>
      </w:r>
      <w:r w:rsidRPr="00343E30">
        <w:rPr>
          <w:rFonts w:ascii="Times New Roman" w:hAnsi="Times New Roman"/>
          <w:sz w:val="20"/>
          <w:szCs w:val="20"/>
        </w:rPr>
        <w:t xml:space="preserve"> активизировать в речи детей глаголы, прилагательные; упражнять в образовании названий детенышей животных в именительном и косвенных падежах;                                                                                                               </w:t>
      </w:r>
      <w:r w:rsidRPr="00343E30">
        <w:rPr>
          <w:rFonts w:ascii="Times New Roman" w:hAnsi="Times New Roman"/>
          <w:i/>
          <w:sz w:val="20"/>
          <w:szCs w:val="20"/>
        </w:rPr>
        <w:t>звуковая культура речи</w:t>
      </w:r>
      <w:r w:rsidRPr="00343E30">
        <w:rPr>
          <w:rFonts w:ascii="Times New Roman" w:hAnsi="Times New Roman"/>
          <w:sz w:val="20"/>
          <w:szCs w:val="20"/>
        </w:rPr>
        <w:t>:  продолжать знакомить с термином «слово», учить вслушиваться в звучание слов.</w:t>
      </w:r>
    </w:p>
    <w:p w:rsidR="00C80A15" w:rsidRDefault="00532CC6" w:rsidP="00424615">
      <w:pPr>
        <w:ind w:firstLine="708"/>
        <w:rPr>
          <w:sz w:val="28"/>
          <w:szCs w:val="28"/>
        </w:rPr>
      </w:pPr>
      <w:r w:rsidRPr="00532CC6">
        <w:rPr>
          <w:sz w:val="28"/>
          <w:szCs w:val="28"/>
        </w:rPr>
        <w:pict>
          <v:shape id="_x0000_i1029" type="#_x0000_t75" style="width:421.1pt;height:344.25pt">
            <v:imagedata r:id="rId9" o:title="игрушки"/>
          </v:shape>
        </w:pict>
      </w:r>
    </w:p>
    <w:p w:rsidR="00424615" w:rsidRDefault="00424615" w:rsidP="00424615">
      <w:pPr>
        <w:ind w:firstLine="708"/>
        <w:rPr>
          <w:sz w:val="28"/>
          <w:szCs w:val="28"/>
        </w:rPr>
      </w:pPr>
    </w:p>
    <w:p w:rsidR="00424615" w:rsidRDefault="00424615" w:rsidP="00424615">
      <w:pPr>
        <w:ind w:firstLine="708"/>
        <w:rPr>
          <w:sz w:val="28"/>
          <w:szCs w:val="28"/>
        </w:rPr>
      </w:pPr>
    </w:p>
    <w:p w:rsidR="00490C1E" w:rsidRDefault="00490C1E" w:rsidP="00424615">
      <w:pPr>
        <w:ind w:firstLine="708"/>
        <w:rPr>
          <w:sz w:val="28"/>
          <w:szCs w:val="28"/>
        </w:rPr>
      </w:pPr>
    </w:p>
    <w:p w:rsidR="00490C1E" w:rsidRDefault="00490C1E" w:rsidP="00424615">
      <w:pPr>
        <w:ind w:firstLine="708"/>
        <w:rPr>
          <w:sz w:val="28"/>
          <w:szCs w:val="28"/>
        </w:rPr>
      </w:pPr>
    </w:p>
    <w:p w:rsidR="00490C1E" w:rsidRDefault="00490C1E" w:rsidP="00424615">
      <w:pPr>
        <w:ind w:firstLine="708"/>
        <w:rPr>
          <w:sz w:val="28"/>
          <w:szCs w:val="28"/>
        </w:rPr>
      </w:pPr>
    </w:p>
    <w:p w:rsidR="00490C1E" w:rsidRDefault="00490C1E" w:rsidP="00424615">
      <w:pPr>
        <w:ind w:firstLine="708"/>
        <w:rPr>
          <w:sz w:val="28"/>
          <w:szCs w:val="28"/>
        </w:rPr>
      </w:pPr>
    </w:p>
    <w:p w:rsidR="00490C1E" w:rsidRDefault="00490C1E" w:rsidP="00424615">
      <w:pPr>
        <w:ind w:firstLine="708"/>
        <w:rPr>
          <w:sz w:val="28"/>
          <w:szCs w:val="28"/>
        </w:rPr>
      </w:pPr>
    </w:p>
    <w:p w:rsidR="00490C1E" w:rsidRDefault="00490C1E" w:rsidP="00424615">
      <w:pPr>
        <w:ind w:firstLine="708"/>
        <w:rPr>
          <w:sz w:val="28"/>
          <w:szCs w:val="28"/>
        </w:rPr>
      </w:pPr>
    </w:p>
    <w:p w:rsidR="00490C1E" w:rsidRDefault="00424615" w:rsidP="00424615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 w:rsidRPr="00424615">
        <w:rPr>
          <w:b/>
          <w:sz w:val="32"/>
          <w:szCs w:val="32"/>
        </w:rPr>
        <w:lastRenderedPageBreak/>
        <w:t>Познавательно -  исследовательская деятельность(математическое развитие)</w:t>
      </w:r>
    </w:p>
    <w:p w:rsidR="00490C1E" w:rsidRDefault="00490C1E" w:rsidP="00490C1E">
      <w:pPr>
        <w:tabs>
          <w:tab w:val="left" w:pos="975"/>
        </w:tabs>
      </w:pPr>
      <w:r>
        <w:tab/>
      </w:r>
      <w:r w:rsidRPr="00472DF1">
        <w:rPr>
          <w:rFonts w:ascii="Times New Roman" w:hAnsi="Times New Roman"/>
          <w:b/>
          <w:sz w:val="20"/>
          <w:szCs w:val="20"/>
        </w:rPr>
        <w:t>Тема: «Порядковый счет».</w:t>
      </w:r>
    </w:p>
    <w:p w:rsidR="00490C1E" w:rsidRPr="00472DF1" w:rsidRDefault="00490C1E" w:rsidP="00490C1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472DF1">
        <w:rPr>
          <w:rFonts w:ascii="Times New Roman" w:hAnsi="Times New Roman"/>
          <w:b/>
          <w:sz w:val="20"/>
          <w:szCs w:val="20"/>
        </w:rPr>
        <w:t>Программное содержание:</w:t>
      </w:r>
      <w:r w:rsidRPr="00472DF1">
        <w:rPr>
          <w:rFonts w:ascii="Times New Roman" w:hAnsi="Times New Roman"/>
          <w:sz w:val="20"/>
          <w:szCs w:val="20"/>
        </w:rPr>
        <w:t xml:space="preserve"> Учить составлять квадрат из счетных палочек; называть предметы квадратной формы; считать по порядку, отвечать на вопросы: который? Какой? Закрепить представление о том, что количество предметов (их число) не зависит от их расположения; о последовательности частей суток. </w:t>
      </w:r>
    </w:p>
    <w:p w:rsidR="00490C1E" w:rsidRDefault="00490C1E" w:rsidP="00490C1E">
      <w:pPr>
        <w:ind w:firstLine="708"/>
      </w:pPr>
    </w:p>
    <w:p w:rsidR="00424615" w:rsidRDefault="00532CC6" w:rsidP="00490C1E">
      <w:pPr>
        <w:ind w:firstLine="708"/>
      </w:pPr>
      <w:r>
        <w:pict>
          <v:shape id="_x0000_i1030" type="#_x0000_t75" style="width:356.95pt;height:479.8pt">
            <v:imagedata r:id="rId10" o:title="порядковый счет"/>
          </v:shape>
        </w:pict>
      </w:r>
    </w:p>
    <w:p w:rsidR="00490C1E" w:rsidRDefault="00490C1E" w:rsidP="00490C1E">
      <w:pPr>
        <w:ind w:firstLine="708"/>
      </w:pPr>
    </w:p>
    <w:p w:rsidR="00490C1E" w:rsidRDefault="00490C1E" w:rsidP="00490C1E">
      <w:pPr>
        <w:ind w:firstLine="708"/>
      </w:pPr>
    </w:p>
    <w:p w:rsidR="00490C1E" w:rsidRDefault="00490C1E" w:rsidP="00490C1E">
      <w:pPr>
        <w:ind w:firstLine="708"/>
      </w:pPr>
    </w:p>
    <w:p w:rsidR="00490C1E" w:rsidRDefault="00490C1E" w:rsidP="00490C1E">
      <w:pPr>
        <w:ind w:firstLine="708"/>
      </w:pPr>
    </w:p>
    <w:p w:rsidR="00490C1E" w:rsidRPr="00472DF1" w:rsidRDefault="001E340A" w:rsidP="00490C1E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lastRenderedPageBreak/>
        <w:t>2</w:t>
      </w:r>
      <w:r w:rsidR="00490C1E" w:rsidRPr="00490C1E">
        <w:rPr>
          <w:b/>
          <w:sz w:val="28"/>
          <w:szCs w:val="28"/>
        </w:rPr>
        <w:t>)</w:t>
      </w:r>
      <w:r w:rsidR="00490C1E" w:rsidRPr="00490C1E">
        <w:rPr>
          <w:rFonts w:ascii="Times New Roman" w:hAnsi="Times New Roman"/>
          <w:b/>
          <w:sz w:val="28"/>
          <w:szCs w:val="28"/>
        </w:rPr>
        <w:t xml:space="preserve"> Игра «Составь фигуру из счётных палочек»</w:t>
      </w:r>
    </w:p>
    <w:p w:rsidR="00490C1E" w:rsidRDefault="00532CC6" w:rsidP="00490C1E">
      <w:pPr>
        <w:ind w:firstLine="708"/>
      </w:pPr>
      <w:r>
        <w:pict>
          <v:shape id="_x0000_i1031" type="#_x0000_t75" style="width:320.05pt;height:240.2pt">
            <v:imagedata r:id="rId11" o:title="игры с палочками"/>
          </v:shape>
        </w:pict>
      </w:r>
    </w:p>
    <w:p w:rsidR="00490C1E" w:rsidRDefault="00490C1E" w:rsidP="00490C1E">
      <w:pPr>
        <w:ind w:firstLine="708"/>
      </w:pPr>
    </w:p>
    <w:p w:rsidR="00490C1E" w:rsidRDefault="00490C1E" w:rsidP="00490C1E">
      <w:pPr>
        <w:ind w:firstLine="708"/>
      </w:pPr>
    </w:p>
    <w:p w:rsidR="00490C1E" w:rsidRDefault="00490C1E" w:rsidP="00490C1E">
      <w:pPr>
        <w:ind w:firstLine="708"/>
      </w:pPr>
    </w:p>
    <w:p w:rsidR="00490C1E" w:rsidRDefault="00490C1E" w:rsidP="00490C1E">
      <w:pPr>
        <w:ind w:firstLine="708"/>
      </w:pPr>
    </w:p>
    <w:p w:rsidR="00490C1E" w:rsidRDefault="00490C1E" w:rsidP="00490C1E">
      <w:pPr>
        <w:pStyle w:val="a3"/>
        <w:numPr>
          <w:ilvl w:val="0"/>
          <w:numId w:val="1"/>
        </w:numPr>
        <w:rPr>
          <w:b/>
          <w:sz w:val="32"/>
          <w:szCs w:val="32"/>
        </w:rPr>
      </w:pPr>
      <w:r w:rsidRPr="00490C1E">
        <w:rPr>
          <w:b/>
          <w:sz w:val="32"/>
          <w:szCs w:val="32"/>
        </w:rPr>
        <w:t>Продуктивная деятельность(рисование \ лепка)</w:t>
      </w:r>
    </w:p>
    <w:p w:rsidR="00490C1E" w:rsidRPr="00490C1E" w:rsidRDefault="00490C1E" w:rsidP="00490C1E">
      <w:pPr>
        <w:framePr w:hSpace="180" w:wrap="around" w:vAnchor="text" w:hAnchor="margin" w:xAlign="center" w:y="120"/>
        <w:ind w:left="142"/>
        <w:rPr>
          <w:rFonts w:ascii="Times New Roman" w:eastAsia="Times New Roman" w:hAnsi="Times New Roman"/>
          <w:b/>
          <w:sz w:val="20"/>
          <w:szCs w:val="20"/>
        </w:rPr>
      </w:pPr>
    </w:p>
    <w:p w:rsidR="00490C1E" w:rsidRPr="001E340A" w:rsidRDefault="00490C1E" w:rsidP="00490C1E">
      <w:r w:rsidRPr="001E340A">
        <w:rPr>
          <w:rFonts w:ascii="Times New Roman" w:eastAsia="Times New Roman" w:hAnsi="Times New Roman"/>
          <w:b/>
        </w:rPr>
        <w:t>Тема: Лепка  «Весёлые матрёшки»</w:t>
      </w:r>
    </w:p>
    <w:p w:rsidR="00490C1E" w:rsidRPr="001E340A" w:rsidRDefault="00490C1E" w:rsidP="00490C1E">
      <w:pPr>
        <w:jc w:val="both"/>
        <w:rPr>
          <w:rFonts w:ascii="Times New Roman" w:eastAsia="Times New Roman" w:hAnsi="Times New Roman"/>
        </w:rPr>
      </w:pPr>
      <w:r w:rsidRPr="001E340A">
        <w:t>Программное содержание:</w:t>
      </w:r>
      <w:r w:rsidRPr="001E340A">
        <w:rPr>
          <w:rFonts w:ascii="Times New Roman" w:eastAsia="Times New Roman" w:hAnsi="Times New Roman"/>
        </w:rPr>
        <w:t xml:space="preserve"> Развивать у детей замысел, самостоятельно лепить матрешку.</w:t>
      </w:r>
    </w:p>
    <w:p w:rsidR="00490C1E" w:rsidRPr="001E340A" w:rsidRDefault="00490C1E" w:rsidP="00490C1E">
      <w:pPr>
        <w:jc w:val="both"/>
        <w:rPr>
          <w:rFonts w:ascii="Times New Roman" w:eastAsia="Times New Roman" w:hAnsi="Times New Roman"/>
        </w:rPr>
      </w:pPr>
      <w:r w:rsidRPr="001E340A">
        <w:rPr>
          <w:rFonts w:ascii="Times New Roman" w:eastAsia="Times New Roman" w:hAnsi="Times New Roman"/>
        </w:rPr>
        <w:t>Материалы: пластилин, доски, стеки, платочки из цветной бумаги, салфетки.</w:t>
      </w:r>
    </w:p>
    <w:p w:rsidR="00490C1E" w:rsidRDefault="00532CC6" w:rsidP="00490C1E">
      <w:r>
        <w:pict>
          <v:shape id="_x0000_i1032" type="#_x0000_t75" style="width:324.9pt;height:243.25pt">
            <v:imagedata r:id="rId12" o:title="лепка"/>
          </v:shape>
        </w:pict>
      </w:r>
    </w:p>
    <w:p w:rsidR="001E340A" w:rsidRPr="00490C1E" w:rsidRDefault="001E340A" w:rsidP="00490C1E">
      <w:r>
        <w:lastRenderedPageBreak/>
        <w:t>2)</w:t>
      </w:r>
      <w:r w:rsidRPr="001E340A">
        <w:rPr>
          <w:rFonts w:ascii="Times New Roman" w:eastAsia="Times New Roman" w:hAnsi="Times New Roman"/>
          <w:sz w:val="28"/>
          <w:szCs w:val="28"/>
        </w:rPr>
        <w:t>Игровые упражнения: «Сложи из частей целое»,</w:t>
      </w:r>
      <w:r w:rsidR="00532CC6" w:rsidRPr="00532CC6">
        <w:rPr>
          <w:rFonts w:ascii="Times New Roman" w:eastAsia="Times New Roman" w:hAnsi="Times New Roman"/>
          <w:sz w:val="28"/>
          <w:szCs w:val="28"/>
        </w:rPr>
        <w:pict>
          <v:shape id="_x0000_i1033" type="#_x0000_t75" style="width:5in;height:202.7pt">
            <v:imagedata r:id="rId13" o:title="сложи узор"/>
          </v:shape>
        </w:pict>
      </w:r>
    </w:p>
    <w:sectPr w:rsidR="001E340A" w:rsidRPr="00490C1E" w:rsidSect="005C18D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0F34BD"/>
    <w:multiLevelType w:val="hybridMultilevel"/>
    <w:tmpl w:val="58D68310"/>
    <w:lvl w:ilvl="0" w:tplc="884076E6">
      <w:start w:val="1"/>
      <w:numFmt w:val="decimal"/>
      <w:lvlText w:val="%1."/>
      <w:lvlJc w:val="left"/>
      <w:pPr>
        <w:ind w:left="502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>
    <w:useFELayout/>
  </w:compat>
  <w:rsids>
    <w:rsidRoot w:val="00A3144A"/>
    <w:rsid w:val="000F4D16"/>
    <w:rsid w:val="001E340A"/>
    <w:rsid w:val="00424615"/>
    <w:rsid w:val="00490C1E"/>
    <w:rsid w:val="004E5D8D"/>
    <w:rsid w:val="00532CC6"/>
    <w:rsid w:val="005C18DA"/>
    <w:rsid w:val="00A3144A"/>
    <w:rsid w:val="00C80A15"/>
    <w:rsid w:val="00D35B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4D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144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E5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5D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350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2021-10-26T09:03:00Z</dcterms:created>
  <dcterms:modified xsi:type="dcterms:W3CDTF">2021-10-28T09:48:00Z</dcterms:modified>
</cp:coreProperties>
</file>