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5A" w:rsidRPr="001C3EC6" w:rsidRDefault="001C3EC6" w:rsidP="0048115A">
      <w:pPr>
        <w:ind w:firstLine="567"/>
        <w:jc w:val="center"/>
        <w:rPr>
          <w:rFonts w:ascii="Times New Roman" w:hAnsi="Times New Roman"/>
          <w:b/>
          <w:bCs/>
          <w:sz w:val="32"/>
          <w:szCs w:val="28"/>
          <w:u w:val="single"/>
          <w:bdr w:val="none" w:sz="0" w:space="0" w:color="auto" w:frame="1"/>
        </w:rPr>
      </w:pPr>
      <w:r w:rsidRPr="001C3EC6">
        <w:rPr>
          <w:rFonts w:ascii="Times New Roman" w:hAnsi="Times New Roman"/>
          <w:b/>
          <w:sz w:val="32"/>
          <w:szCs w:val="28"/>
          <w:u w:val="single"/>
          <w:bdr w:val="none" w:sz="0" w:space="0" w:color="auto" w:frame="1"/>
        </w:rPr>
        <w:t>10 неделя (01.11.2021</w:t>
      </w:r>
      <w:r w:rsidR="0048115A" w:rsidRPr="001C3EC6">
        <w:rPr>
          <w:rFonts w:ascii="Times New Roman" w:hAnsi="Times New Roman"/>
          <w:b/>
          <w:sz w:val="32"/>
          <w:szCs w:val="28"/>
          <w:u w:val="single"/>
          <w:bdr w:val="none" w:sz="0" w:space="0" w:color="auto" w:frame="1"/>
        </w:rPr>
        <w:t xml:space="preserve"> - 03.11.2021). Тема: </w:t>
      </w:r>
      <w:r w:rsidR="0048115A" w:rsidRPr="001C3EC6">
        <w:rPr>
          <w:rFonts w:ascii="Times New Roman" w:hAnsi="Times New Roman"/>
          <w:b/>
          <w:bCs/>
          <w:sz w:val="32"/>
          <w:szCs w:val="28"/>
          <w:u w:val="single"/>
          <w:bdr w:val="none" w:sz="0" w:space="0" w:color="auto" w:frame="1"/>
        </w:rPr>
        <w:t xml:space="preserve">«Моя малая Родина (город). </w:t>
      </w:r>
    </w:p>
    <w:p w:rsidR="0048115A" w:rsidRPr="001C3EC6" w:rsidRDefault="0048115A" w:rsidP="001C3EC6">
      <w:pPr>
        <w:ind w:firstLine="567"/>
        <w:jc w:val="center"/>
        <w:rPr>
          <w:rFonts w:ascii="Times New Roman" w:hAnsi="Times New Roman"/>
          <w:b/>
          <w:bCs/>
          <w:sz w:val="32"/>
          <w:szCs w:val="28"/>
          <w:u w:val="single"/>
          <w:bdr w:val="none" w:sz="0" w:space="0" w:color="auto" w:frame="1"/>
        </w:rPr>
      </w:pPr>
      <w:r w:rsidRPr="001C3EC6">
        <w:rPr>
          <w:rFonts w:ascii="Times New Roman" w:hAnsi="Times New Roman"/>
          <w:b/>
          <w:bCs/>
          <w:sz w:val="32"/>
          <w:szCs w:val="28"/>
          <w:u w:val="single"/>
          <w:bdr w:val="none" w:sz="0" w:space="0" w:color="auto" w:frame="1"/>
        </w:rPr>
        <w:t xml:space="preserve"> Главные достопримечательности малой Родины». </w:t>
      </w:r>
    </w:p>
    <w:tbl>
      <w:tblPr>
        <w:tblStyle w:val="GridTable5DarkAccent6"/>
        <w:tblW w:w="11028" w:type="dxa"/>
        <w:tblLayout w:type="fixed"/>
        <w:tblLook w:val="04A0"/>
      </w:tblPr>
      <w:tblGrid>
        <w:gridCol w:w="2462"/>
        <w:gridCol w:w="8566"/>
      </w:tblGrid>
      <w:tr w:rsidR="00196F73" w:rsidRPr="00D24D01" w:rsidTr="009354E3">
        <w:trPr>
          <w:cnfStyle w:val="100000000000"/>
        </w:trPr>
        <w:tc>
          <w:tcPr>
            <w:cnfStyle w:val="001000000000"/>
            <w:tcW w:w="2462" w:type="dxa"/>
          </w:tcPr>
          <w:p w:rsidR="006B49E6" w:rsidRPr="00D24D01" w:rsidRDefault="006B49E6" w:rsidP="00B36BD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D24D0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8566" w:type="dxa"/>
          </w:tcPr>
          <w:p w:rsidR="006B49E6" w:rsidRPr="00D24D01" w:rsidRDefault="006B49E6" w:rsidP="00B36BD3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D24D0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D24D01" w:rsidRPr="00D24D01" w:rsidTr="009354E3">
        <w:trPr>
          <w:cnfStyle w:val="000000100000"/>
        </w:trPr>
        <w:tc>
          <w:tcPr>
            <w:cnfStyle w:val="001000000000"/>
            <w:tcW w:w="2462" w:type="dxa"/>
          </w:tcPr>
          <w:p w:rsidR="00D24D01" w:rsidRPr="00D24D01" w:rsidRDefault="00D24D01" w:rsidP="00B36BD3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Посмотрите с ребенком презентацию «Мо</w:t>
            </w:r>
            <w:r w:rsidR="00196F7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город Нижневартовск».</w:t>
            </w:r>
          </w:p>
        </w:tc>
        <w:tc>
          <w:tcPr>
            <w:tcW w:w="8566" w:type="dxa"/>
          </w:tcPr>
          <w:p w:rsidR="006B49E6" w:rsidRPr="00196F73" w:rsidRDefault="00730D6F" w:rsidP="00D24D01">
            <w:pPr>
              <w:cnfStyle w:val="00000010000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hyperlink r:id="rId5" w:history="1">
              <w:r w:rsidR="00196F73" w:rsidRPr="00A456C9">
                <w:rPr>
                  <w:rStyle w:val="a3"/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https://cloud.mail.ru/public/DQUv/qYyBKwYY2</w:t>
              </w:r>
            </w:hyperlink>
            <w:r w:rsidR="00196F7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C23D96" w:rsidRPr="00D24D01" w:rsidTr="009354E3">
        <w:tc>
          <w:tcPr>
            <w:cnfStyle w:val="001000000000"/>
            <w:tcW w:w="2462" w:type="dxa"/>
          </w:tcPr>
          <w:p w:rsidR="00C23D96" w:rsidRPr="00C23D96" w:rsidRDefault="00C23D96" w:rsidP="00B36BD3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23D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Прочитайте стихотворение </w:t>
            </w:r>
            <w:proofErr w:type="spellStart"/>
            <w:r w:rsidRPr="00C23D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Трохименко</w:t>
            </w:r>
            <w:proofErr w:type="spellEnd"/>
            <w:r w:rsidRPr="00C23D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Сергея «Не смотря на лютый холод…»</w:t>
            </w:r>
          </w:p>
        </w:tc>
        <w:tc>
          <w:tcPr>
            <w:tcW w:w="8566" w:type="dxa"/>
          </w:tcPr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Не смотря на лютый холод,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Все невзгоды и усталость.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Нижневартовск, светлый город,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Был построен, всем на радость.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По годам, совсем он молод,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Сердцу милый и пригожий.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Памятник при въезде в город,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Нежно мы зовём — «Алёшей».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«Покоритель </w:t>
            </w:r>
            <w:proofErr w:type="spellStart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Самотлора</w:t>
            </w:r>
            <w:proofErr w:type="spellEnd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»,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Нашей молодости память.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Комсомольского задора,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Что сумели мы прославить.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Труд нефтяников не легок,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Здесь умение и сила.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proofErr w:type="gramStart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proofErr w:type="gramEnd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конечно же во многом,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Нас романтика манила.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Мы работали, старались,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Даже не подозревая.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Что навек здесь жить остались,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Для страны нефть добывая.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Родились тут наши дети,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Как вложенье инвестиций.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И теперь — они в ответе,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Продолжатели традиций.</w:t>
            </w:r>
          </w:p>
          <w:p w:rsidR="00C23D96" w:rsidRPr="00C23D96" w:rsidRDefault="00C23D96" w:rsidP="00C23D9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Город </w:t>
            </w:r>
            <w:proofErr w:type="gramStart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>строят</w:t>
            </w:r>
            <w:proofErr w:type="gramEnd"/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обновляя,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Чтоб уютней был и краше,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Здесь их вотчина родная.</w:t>
            </w:r>
            <w:r w:rsidRPr="00C23D96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Нижневартовск — гордость наша.</w:t>
            </w:r>
          </w:p>
          <w:p w:rsidR="00C23D96" w:rsidRPr="00C23D96" w:rsidRDefault="00C23D96" w:rsidP="00C23D96">
            <w:pPr>
              <w:cnfStyle w:val="000000000000"/>
            </w:pPr>
          </w:p>
          <w:p w:rsidR="00C23D96" w:rsidRDefault="00C23D96" w:rsidP="00D24D01">
            <w:pPr>
              <w:cnfStyle w:val="000000000000"/>
            </w:pPr>
          </w:p>
        </w:tc>
      </w:tr>
      <w:tr w:rsidR="006B49E6" w:rsidRPr="00D24D01" w:rsidTr="009354E3">
        <w:trPr>
          <w:cnfStyle w:val="000000100000"/>
        </w:trPr>
        <w:tc>
          <w:tcPr>
            <w:cnfStyle w:val="001000000000"/>
            <w:tcW w:w="11028" w:type="dxa"/>
            <w:gridSpan w:val="2"/>
          </w:tcPr>
          <w:p w:rsidR="006B49E6" w:rsidRPr="00D24D01" w:rsidRDefault="006B49E6" w:rsidP="00B36BD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D24D01"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Рекомендации родителям.</w:t>
            </w:r>
          </w:p>
        </w:tc>
      </w:tr>
      <w:tr w:rsidR="006B49E6" w:rsidRPr="00D24D01" w:rsidTr="009354E3">
        <w:tc>
          <w:tcPr>
            <w:cnfStyle w:val="001000000000"/>
            <w:tcW w:w="11028" w:type="dxa"/>
            <w:gridSpan w:val="2"/>
          </w:tcPr>
          <w:p w:rsidR="006B49E6" w:rsidRPr="000F3A4B" w:rsidRDefault="000F3A4B" w:rsidP="000F3A4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</w:pPr>
            <w:r w:rsidRPr="000F3A4B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Дома  обратить внимание на  цифры, которые окружают нас в повседневной жизни, например: страница книги, цифра на телефонном аппарате.</w:t>
            </w:r>
          </w:p>
          <w:p w:rsidR="000F3A4B" w:rsidRPr="000F3A4B" w:rsidRDefault="000F3A4B" w:rsidP="000F3A4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 w:rsidRPr="000F3A4B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>Рассматрите</w:t>
            </w:r>
            <w:proofErr w:type="spellEnd"/>
            <w:r w:rsidRPr="000F3A4B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t xml:space="preserve"> фотогра</w:t>
            </w:r>
            <w:r w:rsidRPr="000F3A4B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softHyphen/>
              <w:t>фий с изображением различ</w:t>
            </w:r>
            <w:r w:rsidRPr="000F3A4B">
              <w:rPr>
                <w:rFonts w:ascii="Times New Roman" w:eastAsia="Times New Roman" w:hAnsi="Times New Roman"/>
                <w:color w:val="auto"/>
                <w:sz w:val="28"/>
                <w:szCs w:val="20"/>
              </w:rPr>
              <w:softHyphen/>
              <w:t>ных зданий нашего города.</w:t>
            </w:r>
          </w:p>
        </w:tc>
      </w:tr>
    </w:tbl>
    <w:p w:rsidR="006B49E6" w:rsidRPr="0048115A" w:rsidRDefault="006B49E6" w:rsidP="00C23D96">
      <w:pP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tbl>
      <w:tblPr>
        <w:tblStyle w:val="GridTable5DarkAccent5"/>
        <w:tblW w:w="0" w:type="auto"/>
        <w:tblLook w:val="04A0"/>
      </w:tblPr>
      <w:tblGrid>
        <w:gridCol w:w="2674"/>
        <w:gridCol w:w="8031"/>
      </w:tblGrid>
      <w:tr w:rsidR="00C23D96" w:rsidRPr="00B948E1" w:rsidTr="00C23D96">
        <w:trPr>
          <w:cnfStyle w:val="100000000000"/>
        </w:trPr>
        <w:tc>
          <w:tcPr>
            <w:cnfStyle w:val="001000000000"/>
            <w:tcW w:w="2674" w:type="dxa"/>
          </w:tcPr>
          <w:p w:rsidR="00C23D96" w:rsidRPr="00B948E1" w:rsidRDefault="00C23D96" w:rsidP="00B36BD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</w:pPr>
            <w:r w:rsidRPr="00B948E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Математика</w:t>
            </w:r>
          </w:p>
        </w:tc>
        <w:tc>
          <w:tcPr>
            <w:tcW w:w="8031" w:type="dxa"/>
          </w:tcPr>
          <w:p w:rsidR="00C23D96" w:rsidRPr="00B948E1" w:rsidRDefault="00C23D96" w:rsidP="00B36BD3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B948E1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C23D96" w:rsidRPr="00B948E1" w:rsidTr="00C23D96">
        <w:trPr>
          <w:cnfStyle w:val="000000100000"/>
        </w:trPr>
        <w:tc>
          <w:tcPr>
            <w:cnfStyle w:val="001000000000"/>
            <w:tcW w:w="2674" w:type="dxa"/>
          </w:tcPr>
          <w:p w:rsidR="00C23D96" w:rsidRDefault="00C23D96" w:rsidP="00C23D96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азукрасьте цифру.</w:t>
            </w:r>
          </w:p>
          <w:p w:rsidR="00C23D96" w:rsidRDefault="00C23D96" w:rsidP="00C23D96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акрасьте 9 шариков в цепочке.</w:t>
            </w:r>
          </w:p>
          <w:p w:rsidR="00C23D96" w:rsidRDefault="00C23D96" w:rsidP="00C23D96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бведите по точкам и продолжите ряд.</w:t>
            </w:r>
          </w:p>
          <w:p w:rsidR="00C23D96" w:rsidRDefault="00C23D96" w:rsidP="00C23D96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акрасьте фигуры где есть цифра 9.</w:t>
            </w:r>
          </w:p>
          <w:p w:rsidR="00C23D96" w:rsidRDefault="00C23D96" w:rsidP="00C23D96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осчитайте, сколько точек на спине у божьих коровок?</w:t>
            </w:r>
          </w:p>
          <w:p w:rsidR="00C23D96" w:rsidRPr="00B948E1" w:rsidRDefault="00C23D96" w:rsidP="00C23D9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оедини их с соответствующей цифрой.</w:t>
            </w:r>
          </w:p>
        </w:tc>
        <w:tc>
          <w:tcPr>
            <w:tcW w:w="8031" w:type="dxa"/>
          </w:tcPr>
          <w:p w:rsidR="00C23D96" w:rsidRPr="00B948E1" w:rsidRDefault="00C23D96" w:rsidP="00B36BD3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>
                  <wp:extent cx="4426536" cy="5858540"/>
                  <wp:effectExtent l="19050" t="0" r="0" b="0"/>
                  <wp:docPr id="5" name="Рисунок 1" descr="https://xn----7sbabaama3bemgifj2g.xn--p1ai/uploads/posts/2020-02/1580833459_ikxrzrpt3c0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7sbabaama3bemgifj2g.xn--p1ai/uploads/posts/2020-02/1580833459_ikxrzrpt3c0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725" cy="586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D96" w:rsidRPr="00B948E1" w:rsidTr="00C23D96">
        <w:tc>
          <w:tcPr>
            <w:cnfStyle w:val="001000000000"/>
            <w:tcW w:w="2674" w:type="dxa"/>
          </w:tcPr>
          <w:p w:rsidR="00C23D96" w:rsidRPr="00C23D96" w:rsidRDefault="00C23D96" w:rsidP="00C23D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C23D96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«Цепочки»</w:t>
            </w:r>
          </w:p>
          <w:p w:rsidR="00C23D96" w:rsidRPr="00B948E1" w:rsidRDefault="00C23D96" w:rsidP="00C23D9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C23D96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Вставьте пропущенные цифры.</w:t>
            </w:r>
          </w:p>
        </w:tc>
        <w:tc>
          <w:tcPr>
            <w:tcW w:w="8031" w:type="dxa"/>
          </w:tcPr>
          <w:p w:rsidR="00C23D96" w:rsidRPr="00B948E1" w:rsidRDefault="00C23D96" w:rsidP="00B36BD3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>
                  <wp:extent cx="4812036" cy="1872715"/>
                  <wp:effectExtent l="19050" t="0" r="7614" b="0"/>
                  <wp:docPr id="6" name="Рисунок 1" descr="https://vospitatel.online/storage/app/docs/187/500/000/18750/60a568e499d83423577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spitatel.online/storage/app/docs/187/500/000/18750/60a568e499d83423577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517" cy="187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D96" w:rsidRPr="00B948E1" w:rsidTr="00C23D96">
        <w:trPr>
          <w:cnfStyle w:val="000000100000"/>
        </w:trPr>
        <w:tc>
          <w:tcPr>
            <w:cnfStyle w:val="001000000000"/>
            <w:tcW w:w="2674" w:type="dxa"/>
          </w:tcPr>
          <w:p w:rsidR="00C23D96" w:rsidRPr="00C23D96" w:rsidRDefault="00C23D96" w:rsidP="00B36BD3">
            <w:pPr>
              <w:pStyle w:val="a7"/>
              <w:rPr>
                <w:iCs/>
                <w:color w:val="auto"/>
                <w:sz w:val="28"/>
                <w:szCs w:val="23"/>
              </w:rPr>
            </w:pPr>
            <w:r w:rsidRPr="00C23D96">
              <w:rPr>
                <w:iCs/>
                <w:color w:val="auto"/>
                <w:sz w:val="28"/>
                <w:szCs w:val="23"/>
              </w:rPr>
              <w:t>«Назови пропущенное слово»</w:t>
            </w:r>
          </w:p>
          <w:p w:rsidR="00C23D96" w:rsidRPr="00DA3A6E" w:rsidRDefault="00C23D96" w:rsidP="00B36BD3">
            <w:pPr>
              <w:pStyle w:val="a7"/>
              <w:jc w:val="center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8031" w:type="dxa"/>
          </w:tcPr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Цель: закрепить знания о днях недели.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Материал. Мяч.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Содержание. Ведущий начинает сразу и бросает мяч одному из играющих: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- Солнышко светит днем, а луна</w:t>
            </w:r>
            <w:proofErr w:type="gramStart"/>
            <w:r w:rsidRPr="009F4E8D">
              <w:rPr>
                <w:bCs/>
                <w:sz w:val="28"/>
                <w:szCs w:val="23"/>
              </w:rPr>
              <w:t xml:space="preserve"> .</w:t>
            </w:r>
            <w:proofErr w:type="gramEnd"/>
            <w:r w:rsidRPr="009F4E8D">
              <w:rPr>
                <w:bCs/>
                <w:sz w:val="28"/>
                <w:szCs w:val="23"/>
              </w:rPr>
              <w:t xml:space="preserve"> . .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 - Утром я пришла в детский сад, а вернулась домой</w:t>
            </w:r>
            <w:proofErr w:type="gramStart"/>
            <w:r w:rsidRPr="009F4E8D">
              <w:rPr>
                <w:bCs/>
                <w:sz w:val="28"/>
                <w:szCs w:val="23"/>
              </w:rPr>
              <w:t xml:space="preserve"> .</w:t>
            </w:r>
            <w:proofErr w:type="gramEnd"/>
            <w:r w:rsidRPr="009F4E8D">
              <w:rPr>
                <w:bCs/>
                <w:sz w:val="28"/>
                <w:szCs w:val="23"/>
              </w:rPr>
              <w:t xml:space="preserve"> . .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- Если вчера была пятница, то сегодня</w:t>
            </w:r>
            <w:proofErr w:type="gramStart"/>
            <w:r w:rsidRPr="009F4E8D">
              <w:rPr>
                <w:bCs/>
                <w:sz w:val="28"/>
                <w:szCs w:val="23"/>
              </w:rPr>
              <w:t xml:space="preserve"> .</w:t>
            </w:r>
            <w:proofErr w:type="gramEnd"/>
            <w:r w:rsidRPr="009F4E8D">
              <w:rPr>
                <w:bCs/>
                <w:sz w:val="28"/>
                <w:szCs w:val="23"/>
              </w:rPr>
              <w:t xml:space="preserve"> . .</w:t>
            </w:r>
          </w:p>
          <w:p w:rsidR="00C23D96" w:rsidRPr="009F4E8D" w:rsidRDefault="00C23D96" w:rsidP="00B36BD3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- Если за понедельником был вторник, то за четвергом</w:t>
            </w:r>
            <w:proofErr w:type="gramStart"/>
            <w:r w:rsidRPr="009F4E8D">
              <w:rPr>
                <w:bCs/>
                <w:sz w:val="28"/>
                <w:szCs w:val="23"/>
              </w:rPr>
              <w:t xml:space="preserve"> .</w:t>
            </w:r>
            <w:proofErr w:type="gramEnd"/>
            <w:r w:rsidRPr="009F4E8D">
              <w:rPr>
                <w:bCs/>
                <w:sz w:val="28"/>
                <w:szCs w:val="23"/>
              </w:rPr>
              <w:t xml:space="preserve"> . .</w:t>
            </w:r>
          </w:p>
          <w:p w:rsidR="00C23D96" w:rsidRPr="00C23D96" w:rsidRDefault="00C23D96" w:rsidP="00C23D96">
            <w:pPr>
              <w:pStyle w:val="a7"/>
              <w:spacing w:before="0" w:beforeAutospacing="0" w:after="0" w:afterAutospacing="0"/>
              <w:cnfStyle w:val="000000100000"/>
              <w:rPr>
                <w:bCs/>
                <w:sz w:val="28"/>
                <w:szCs w:val="23"/>
              </w:rPr>
            </w:pPr>
            <w:r w:rsidRPr="009F4E8D">
              <w:rPr>
                <w:bCs/>
                <w:sz w:val="28"/>
                <w:szCs w:val="23"/>
              </w:rPr>
              <w:t>Аналогично можно проводить игру о временах года, месяцах.</w:t>
            </w:r>
          </w:p>
        </w:tc>
      </w:tr>
    </w:tbl>
    <w:p w:rsidR="0066152B" w:rsidRDefault="0066152B" w:rsidP="0048115A">
      <w:pPr>
        <w:ind w:firstLine="567"/>
        <w:jc w:val="center"/>
      </w:pPr>
    </w:p>
    <w:tbl>
      <w:tblPr>
        <w:tblStyle w:val="GridTable5DarkAccent6"/>
        <w:tblW w:w="0" w:type="auto"/>
        <w:tblLook w:val="04A0"/>
      </w:tblPr>
      <w:tblGrid>
        <w:gridCol w:w="3221"/>
        <w:gridCol w:w="7484"/>
      </w:tblGrid>
      <w:tr w:rsidR="008347C2" w:rsidRPr="008347C2" w:rsidTr="0061673B">
        <w:trPr>
          <w:cnfStyle w:val="100000000000"/>
        </w:trPr>
        <w:tc>
          <w:tcPr>
            <w:cnfStyle w:val="001000000000"/>
            <w:tcW w:w="3221" w:type="dxa"/>
          </w:tcPr>
          <w:p w:rsidR="008347C2" w:rsidRPr="008347C2" w:rsidRDefault="008347C2" w:rsidP="00B36BD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347C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Речевое развитие</w:t>
            </w:r>
          </w:p>
        </w:tc>
        <w:tc>
          <w:tcPr>
            <w:tcW w:w="7484" w:type="dxa"/>
          </w:tcPr>
          <w:p w:rsidR="008347C2" w:rsidRPr="008347C2" w:rsidRDefault="008347C2" w:rsidP="00B36BD3">
            <w:pPr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47C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8347C2" w:rsidRPr="008347C2" w:rsidTr="0061673B">
        <w:trPr>
          <w:cnfStyle w:val="000000100000"/>
        </w:trPr>
        <w:tc>
          <w:tcPr>
            <w:cnfStyle w:val="001000000000"/>
            <w:tcW w:w="3221" w:type="dxa"/>
          </w:tcPr>
          <w:p w:rsidR="008347C2" w:rsidRPr="008347C2" w:rsidRDefault="008347C2" w:rsidP="00B36B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Прочитайте вместе с ребенком сказку «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мохнатый да масляный». </w:t>
            </w:r>
          </w:p>
        </w:tc>
        <w:tc>
          <w:tcPr>
            <w:tcW w:w="7484" w:type="dxa"/>
          </w:tcPr>
          <w:p w:rsidR="008347C2" w:rsidRPr="008347C2" w:rsidRDefault="00730D6F" w:rsidP="00B36BD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8347C2" w:rsidRPr="00834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Крылатый</w:t>
              </w:r>
              <w:proofErr w:type="gramEnd"/>
              <w:r w:rsidR="008347C2" w:rsidRPr="00834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, мохнатый да масленый - русская народная сказка (</w:t>
              </w:r>
              <w:proofErr w:type="spellStart"/>
              <w:r w:rsidR="008347C2" w:rsidRPr="00834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mishka-knizhka.ru</w:t>
              </w:r>
              <w:proofErr w:type="spellEnd"/>
              <w:r w:rsidR="008347C2" w:rsidRPr="00834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8347C2" w:rsidRPr="008347C2" w:rsidRDefault="008347C2" w:rsidP="00B36BD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2" w:rsidRPr="008347C2" w:rsidTr="0061673B">
        <w:tc>
          <w:tcPr>
            <w:cnfStyle w:val="001000000000"/>
            <w:tcW w:w="3221" w:type="dxa"/>
          </w:tcPr>
          <w:p w:rsidR="008347C2" w:rsidRPr="008347C2" w:rsidRDefault="008347C2" w:rsidP="0006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Игра </w:t>
            </w:r>
            <w:r w:rsidR="00061E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«Чей домик?»</w:t>
            </w:r>
          </w:p>
        </w:tc>
        <w:tc>
          <w:tcPr>
            <w:tcW w:w="7484" w:type="dxa"/>
          </w:tcPr>
          <w:p w:rsidR="008347C2" w:rsidRPr="008347C2" w:rsidRDefault="00061E1D" w:rsidP="00B36BD3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91174" cy="2046266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5356" t="39205" r="33453" b="36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462" cy="2046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7C2" w:rsidRPr="008347C2" w:rsidTr="0061673B">
        <w:trPr>
          <w:cnfStyle w:val="000000100000"/>
          <w:trHeight w:val="2669"/>
        </w:trPr>
        <w:tc>
          <w:tcPr>
            <w:cnfStyle w:val="001000000000"/>
            <w:tcW w:w="3221" w:type="dxa"/>
          </w:tcPr>
          <w:p w:rsidR="008347C2" w:rsidRDefault="0074564B" w:rsidP="00B36B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Спросите 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какие достопримечательности нашего города он знает. </w:t>
            </w:r>
          </w:p>
          <w:p w:rsidR="0074564B" w:rsidRPr="008347C2" w:rsidRDefault="0074564B" w:rsidP="00B3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Посмотрите презентацию про наш город.</w:t>
            </w:r>
          </w:p>
        </w:tc>
        <w:tc>
          <w:tcPr>
            <w:tcW w:w="7484" w:type="dxa"/>
          </w:tcPr>
          <w:p w:rsidR="008347C2" w:rsidRPr="008347C2" w:rsidRDefault="00730D6F" w:rsidP="00B36BD3">
            <w:pPr>
              <w:cnfStyle w:val="00000010000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0" w:history="1">
              <w:r w:rsidR="0074564B" w:rsidRPr="00A456C9">
                <w:rPr>
                  <w:rStyle w:val="a3"/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https://cloud.mail.ru/public/DQUv/qYyBKwYY2</w:t>
              </w:r>
            </w:hyperlink>
          </w:p>
        </w:tc>
      </w:tr>
      <w:tr w:rsidR="008347C2" w:rsidRPr="008347C2" w:rsidTr="0061673B">
        <w:tc>
          <w:tcPr>
            <w:cnfStyle w:val="001000000000"/>
            <w:tcW w:w="3221" w:type="dxa"/>
          </w:tcPr>
          <w:p w:rsidR="008347C2" w:rsidRPr="008347C2" w:rsidRDefault="0061673B" w:rsidP="00B36B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Продолжите рисунок.</w:t>
            </w:r>
          </w:p>
          <w:p w:rsidR="008347C2" w:rsidRPr="008347C2" w:rsidRDefault="008347C2" w:rsidP="00B36B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84" w:type="dxa"/>
          </w:tcPr>
          <w:p w:rsidR="008347C2" w:rsidRPr="008347C2" w:rsidRDefault="00FF5DB1" w:rsidP="00B36BD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48913" cy="3842070"/>
                  <wp:effectExtent l="19050" t="0" r="3987" b="0"/>
                  <wp:docPr id="14" name="Рисунок 7" descr="http://dochkiisinochki.ru/wp-content/uploads/2013/09/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hkiisinochki.ru/wp-content/uploads/2013/09/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37147" b="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297" cy="384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47C2" w:rsidRDefault="008347C2" w:rsidP="0048115A">
      <w:pPr>
        <w:ind w:firstLine="567"/>
        <w:jc w:val="center"/>
      </w:pPr>
    </w:p>
    <w:p w:rsidR="0061673B" w:rsidRDefault="0061673B" w:rsidP="0048115A">
      <w:pPr>
        <w:ind w:firstLine="567"/>
        <w:jc w:val="center"/>
      </w:pPr>
    </w:p>
    <w:p w:rsidR="0061673B" w:rsidRDefault="0061673B" w:rsidP="006B6B3C"/>
    <w:tbl>
      <w:tblPr>
        <w:tblStyle w:val="GridTable5DarkAccent3"/>
        <w:tblW w:w="11023" w:type="dxa"/>
        <w:tblLayout w:type="fixed"/>
        <w:tblLook w:val="04A0"/>
      </w:tblPr>
      <w:tblGrid>
        <w:gridCol w:w="2261"/>
        <w:gridCol w:w="8762"/>
      </w:tblGrid>
      <w:tr w:rsidR="0061673B" w:rsidRPr="00E6746B" w:rsidTr="006B6B3C">
        <w:trPr>
          <w:cnfStyle w:val="100000000000"/>
        </w:trPr>
        <w:tc>
          <w:tcPr>
            <w:cnfStyle w:val="001000000000"/>
            <w:tcW w:w="2261" w:type="dxa"/>
          </w:tcPr>
          <w:p w:rsidR="0061673B" w:rsidRPr="00E6746B" w:rsidRDefault="0061673B" w:rsidP="00B36BD3">
            <w:pPr>
              <w:rPr>
                <w:rFonts w:ascii="Times New Roman" w:hAnsi="Times New Roman"/>
                <w:color w:val="auto"/>
                <w:u w:val="single"/>
              </w:rPr>
            </w:pPr>
            <w:r w:rsidRPr="00E6746B">
              <w:rPr>
                <w:rFonts w:ascii="Times New Roman" w:hAnsi="Times New Roman"/>
                <w:color w:val="auto"/>
                <w:sz w:val="28"/>
                <w:u w:val="single"/>
              </w:rPr>
              <w:lastRenderedPageBreak/>
              <w:t>Художественно-эстетическое развитие.</w:t>
            </w:r>
          </w:p>
        </w:tc>
        <w:tc>
          <w:tcPr>
            <w:tcW w:w="8762" w:type="dxa"/>
          </w:tcPr>
          <w:p w:rsidR="0061673B" w:rsidRPr="00E6746B" w:rsidRDefault="0061673B" w:rsidP="00B36BD3">
            <w:pPr>
              <w:cnfStyle w:val="100000000000"/>
              <w:rPr>
                <w:color w:val="auto"/>
              </w:rPr>
            </w:pPr>
            <w:r w:rsidRPr="00E6746B">
              <w:rPr>
                <w:rFonts w:ascii="Times New Roman" w:hAnsi="Times New Roman"/>
                <w:color w:val="auto"/>
                <w:sz w:val="28"/>
                <w:szCs w:val="28"/>
                <w:u w:val="single"/>
                <w:bdr w:val="none" w:sz="0" w:space="0" w:color="auto" w:frame="1"/>
              </w:rPr>
              <w:t>Ссылки, правила игры.</w:t>
            </w:r>
          </w:p>
        </w:tc>
      </w:tr>
      <w:tr w:rsidR="0061673B" w:rsidRPr="00E6746B" w:rsidTr="006B6B3C">
        <w:trPr>
          <w:cnfStyle w:val="000000100000"/>
        </w:trPr>
        <w:tc>
          <w:tcPr>
            <w:cnfStyle w:val="001000000000"/>
            <w:tcW w:w="2261" w:type="dxa"/>
          </w:tcPr>
          <w:p w:rsidR="00B36BD3" w:rsidRPr="00B36BD3" w:rsidRDefault="00B36BD3" w:rsidP="00B36BD3">
            <w:pPr>
              <w:rPr>
                <w:rFonts w:ascii="Times New Roman" w:hAnsi="Times New Roman"/>
                <w:b w:val="0"/>
                <w:color w:val="auto"/>
                <w:sz w:val="32"/>
                <w:szCs w:val="20"/>
              </w:rPr>
            </w:pPr>
            <w:r w:rsidRPr="00B36BD3">
              <w:rPr>
                <w:rFonts w:ascii="Times New Roman" w:hAnsi="Times New Roman"/>
                <w:color w:val="auto"/>
                <w:sz w:val="32"/>
                <w:szCs w:val="20"/>
              </w:rPr>
              <w:t xml:space="preserve">Конструирование из коробок.  </w:t>
            </w:r>
          </w:p>
          <w:p w:rsidR="00B36BD3" w:rsidRPr="00B36BD3" w:rsidRDefault="00B36BD3" w:rsidP="00B36BD3">
            <w:pPr>
              <w:rPr>
                <w:rFonts w:ascii="Times New Roman" w:hAnsi="Times New Roman"/>
                <w:b w:val="0"/>
                <w:color w:val="auto"/>
                <w:sz w:val="32"/>
                <w:szCs w:val="20"/>
              </w:rPr>
            </w:pPr>
            <w:r w:rsidRPr="00B36BD3">
              <w:rPr>
                <w:rFonts w:ascii="Times New Roman" w:hAnsi="Times New Roman"/>
                <w:color w:val="auto"/>
                <w:sz w:val="32"/>
                <w:szCs w:val="20"/>
              </w:rPr>
              <w:t>Тема: «Мой дом»</w:t>
            </w:r>
          </w:p>
          <w:p w:rsidR="0061673B" w:rsidRPr="00E6746B" w:rsidRDefault="0061673B" w:rsidP="00B36BD3">
            <w:pPr>
              <w:rPr>
                <w:color w:val="auto"/>
              </w:rPr>
            </w:pPr>
          </w:p>
        </w:tc>
        <w:tc>
          <w:tcPr>
            <w:tcW w:w="8762" w:type="dxa"/>
          </w:tcPr>
          <w:p w:rsidR="00B33EF4" w:rsidRPr="00B33EF4" w:rsidRDefault="00B33EF4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Нам понадобятся:</w:t>
            </w:r>
          </w:p>
          <w:p w:rsidR="00B33EF4" w:rsidRPr="00B33EF4" w:rsidRDefault="00B33EF4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1 Пустые и чистые картонные коробочки из-под молока или сока;</w:t>
            </w:r>
          </w:p>
          <w:p w:rsidR="00B33EF4" w:rsidRPr="00B33EF4" w:rsidRDefault="00B33EF4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2 Ножницы;</w:t>
            </w:r>
          </w:p>
          <w:p w:rsidR="00B33EF4" w:rsidRPr="00B33EF4" w:rsidRDefault="00B33EF4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3 Краски и цветная бумага;</w:t>
            </w:r>
          </w:p>
          <w:p w:rsidR="00B33EF4" w:rsidRPr="00B33EF4" w:rsidRDefault="00B33EF4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4 Клей и иногда скотч.</w:t>
            </w:r>
          </w:p>
          <w:p w:rsidR="00B33EF4" w:rsidRDefault="006B6B3C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6B6B3C" w:rsidRPr="002A3222" w:rsidRDefault="006B6B3C" w:rsidP="00B33EF4">
            <w:pPr>
              <w:pStyle w:val="c2"/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b/>
                <w:bCs/>
                <w:color w:val="000000"/>
                <w:sz w:val="28"/>
              </w:rPr>
              <w:t xml:space="preserve">Ход работы: </w:t>
            </w:r>
          </w:p>
          <w:p w:rsidR="006B6B3C" w:rsidRPr="002A3222" w:rsidRDefault="006B6B3C" w:rsidP="006B6B3C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b/>
                <w:bCs/>
                <w:color w:val="000000"/>
                <w:sz w:val="28"/>
              </w:rPr>
              <w:t>Можно коробку раскрасить гуашью или красками. Так же можно стороны заклеить цветной бумагой.</w:t>
            </w:r>
          </w:p>
          <w:p w:rsidR="006B6B3C" w:rsidRPr="002A3222" w:rsidRDefault="006B6B3C" w:rsidP="006B6B3C">
            <w:pPr>
              <w:pStyle w:val="c2"/>
              <w:spacing w:before="0" w:beforeAutospacing="0" w:after="0" w:afterAutospacing="0"/>
              <w:ind w:left="720"/>
              <w:cnfStyle w:val="0000001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noProof/>
                <w:sz w:val="28"/>
              </w:rPr>
              <w:drawing>
                <wp:inline distT="0" distB="0" distL="0" distR="0">
                  <wp:extent cx="2692252" cy="2541181"/>
                  <wp:effectExtent l="19050" t="0" r="0" b="0"/>
                  <wp:docPr id="4" name="Рисунок 4" descr="https://www.maam.ru/upload/blogs/detsad-403676-145355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403676-1453552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828" t="29080" r="4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252" cy="254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B3C" w:rsidRPr="002A3222" w:rsidRDefault="006B6B3C" w:rsidP="006B6B3C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b/>
                <w:bCs/>
                <w:color w:val="000000"/>
                <w:sz w:val="28"/>
              </w:rPr>
              <w:t>Из цветной бумаги другого цвета вырезаем квадратики и приклеиваем как окна.</w:t>
            </w:r>
          </w:p>
          <w:p w:rsidR="006B6B3C" w:rsidRPr="002A3222" w:rsidRDefault="006B6B3C" w:rsidP="006B6B3C">
            <w:pPr>
              <w:pStyle w:val="c2"/>
              <w:numPr>
                <w:ilvl w:val="0"/>
                <w:numId w:val="2"/>
              </w:numPr>
              <w:spacing w:before="0" w:beforeAutospacing="0" w:after="0" w:afterAutospacing="0"/>
              <w:cnfStyle w:val="0000001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b/>
                <w:bCs/>
                <w:color w:val="000000"/>
                <w:sz w:val="28"/>
              </w:rPr>
              <w:t>Вырезаем из цветной бумаги прямоугольник, приклеиваем вместо двери.</w:t>
            </w:r>
          </w:p>
          <w:p w:rsidR="0061673B" w:rsidRPr="00392B38" w:rsidRDefault="009354E3" w:rsidP="00B33EF4">
            <w:pPr>
              <w:pStyle w:val="c2"/>
              <w:spacing w:before="0" w:beforeAutospacing="0" w:after="0" w:afterAutospacing="0"/>
              <w:cnfStyle w:val="00000010000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54999" cy="4018761"/>
                  <wp:effectExtent l="19050" t="0" r="0" b="0"/>
                  <wp:docPr id="1" name="Рисунок 1" descr="https://img0.liveinternet.ru/images/attach/c/6/93/778/93778518_large_P113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.liveinternet.ru/images/attach/c/6/93/778/93778518_large_P113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167" cy="401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3B" w:rsidRPr="00E6746B" w:rsidTr="006B6B3C">
        <w:tc>
          <w:tcPr>
            <w:cnfStyle w:val="001000000000"/>
            <w:tcW w:w="2261" w:type="dxa"/>
          </w:tcPr>
          <w:p w:rsidR="00B36BD3" w:rsidRPr="00B36BD3" w:rsidRDefault="00B36BD3" w:rsidP="00B36BD3">
            <w:pPr>
              <w:rPr>
                <w:rFonts w:ascii="Times New Roman" w:hAnsi="Times New Roman"/>
                <w:color w:val="auto"/>
                <w:sz w:val="32"/>
                <w:szCs w:val="20"/>
              </w:rPr>
            </w:pPr>
            <w:r w:rsidRPr="00B36BD3">
              <w:rPr>
                <w:rFonts w:ascii="Times New Roman" w:hAnsi="Times New Roman"/>
                <w:color w:val="auto"/>
                <w:sz w:val="32"/>
                <w:szCs w:val="20"/>
              </w:rPr>
              <w:lastRenderedPageBreak/>
              <w:t>Лепка</w:t>
            </w:r>
          </w:p>
          <w:p w:rsidR="00B36BD3" w:rsidRPr="00B36BD3" w:rsidRDefault="00B36BD3" w:rsidP="00B36BD3">
            <w:pPr>
              <w:rPr>
                <w:rFonts w:ascii="Times New Roman" w:hAnsi="Times New Roman"/>
                <w:b w:val="0"/>
                <w:color w:val="auto"/>
                <w:sz w:val="32"/>
                <w:szCs w:val="20"/>
              </w:rPr>
            </w:pPr>
            <w:r w:rsidRPr="00B36BD3">
              <w:rPr>
                <w:rFonts w:ascii="Times New Roman" w:hAnsi="Times New Roman"/>
                <w:color w:val="auto"/>
                <w:sz w:val="32"/>
                <w:szCs w:val="20"/>
              </w:rPr>
              <w:t>Тема: «Буква, с которой начинается имя нашей страны»</w:t>
            </w:r>
          </w:p>
          <w:p w:rsidR="0061673B" w:rsidRPr="00392B38" w:rsidRDefault="0061673B" w:rsidP="00B36BD3">
            <w:pPr>
              <w:rPr>
                <w:rFonts w:ascii="Times New Roman" w:hAnsi="Times New Roman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762" w:type="dxa"/>
          </w:tcPr>
          <w:p w:rsidR="002A3222" w:rsidRPr="00B33EF4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>Нам понадобятся:</w:t>
            </w:r>
          </w:p>
          <w:p w:rsidR="002A3222" w:rsidRPr="00B33EF4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 xml:space="preserve">1 </w:t>
            </w:r>
            <w:r>
              <w:rPr>
                <w:b/>
                <w:bCs/>
                <w:color w:val="000000"/>
                <w:sz w:val="28"/>
              </w:rPr>
              <w:t>Пластилин</w:t>
            </w:r>
            <w:r w:rsidRPr="00B33EF4">
              <w:rPr>
                <w:b/>
                <w:bCs/>
                <w:color w:val="000000"/>
                <w:sz w:val="28"/>
              </w:rPr>
              <w:t>;</w:t>
            </w:r>
          </w:p>
          <w:p w:rsidR="002A3222" w:rsidRPr="00B33EF4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 стеки</w:t>
            </w:r>
            <w:r w:rsidRPr="00B33EF4">
              <w:rPr>
                <w:b/>
                <w:bCs/>
                <w:color w:val="000000"/>
                <w:sz w:val="28"/>
              </w:rPr>
              <w:t>;</w:t>
            </w:r>
          </w:p>
          <w:p w:rsidR="002A3222" w:rsidRPr="00B33EF4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 w:rsidRPr="00B33EF4">
              <w:rPr>
                <w:b/>
                <w:bCs/>
                <w:color w:val="000000"/>
                <w:sz w:val="28"/>
              </w:rPr>
              <w:t xml:space="preserve">3 </w:t>
            </w:r>
            <w:r>
              <w:rPr>
                <w:b/>
                <w:bCs/>
                <w:color w:val="000000"/>
                <w:sz w:val="28"/>
              </w:rPr>
              <w:t>доска для пластилина</w:t>
            </w:r>
            <w:r w:rsidRPr="00B33EF4">
              <w:rPr>
                <w:b/>
                <w:bCs/>
                <w:color w:val="000000"/>
                <w:sz w:val="28"/>
              </w:rPr>
              <w:t>;</w:t>
            </w:r>
          </w:p>
          <w:p w:rsidR="002A3222" w:rsidRDefault="002A3222" w:rsidP="00B36BD3">
            <w:pPr>
              <w:cnfStyle w:val="000000000000"/>
            </w:pPr>
          </w:p>
          <w:p w:rsidR="002A3222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 w:rsidRPr="002A3222">
              <w:rPr>
                <w:b/>
                <w:bCs/>
                <w:color w:val="000000"/>
                <w:sz w:val="28"/>
              </w:rPr>
              <w:t xml:space="preserve">Ход работы: </w:t>
            </w:r>
          </w:p>
          <w:p w:rsidR="002A3222" w:rsidRDefault="002A3222" w:rsidP="002A322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Разминаем пластилин, что бы он стал мягким.</w:t>
            </w:r>
          </w:p>
          <w:p w:rsidR="002A3222" w:rsidRDefault="002A3222" w:rsidP="002A322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Раскатываем шар.</w:t>
            </w:r>
          </w:p>
          <w:p w:rsidR="002A3222" w:rsidRDefault="002A3222" w:rsidP="002A3222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Из шара раскатываем колбаску.</w:t>
            </w:r>
          </w:p>
          <w:p w:rsidR="002A3222" w:rsidRPr="002A3222" w:rsidRDefault="002A3222" w:rsidP="002A3222">
            <w:pPr>
              <w:pStyle w:val="c2"/>
              <w:spacing w:before="0" w:beforeAutospacing="0" w:after="0" w:afterAutospacing="0"/>
              <w:cnfStyle w:val="000000000000"/>
              <w:rPr>
                <w:b/>
                <w:bCs/>
                <w:color w:val="0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9574" cy="3444949"/>
                  <wp:effectExtent l="19050" t="0" r="0" b="0"/>
                  <wp:docPr id="2" name="Рисунок 1" descr="https://paper-land.ru/wp-content/uploads/9/3/1/931c10796a55725cca3e43dd06fe173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per-land.ru/wp-content/uploads/9/3/1/931c10796a55725cca3e43dd06fe173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6053" r="38482" b="8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74" cy="344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222" w:rsidRDefault="002A3222" w:rsidP="002A3222">
            <w:pPr>
              <w:pStyle w:val="a6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 w:rsidRPr="002A3222">
              <w:rPr>
                <w:rFonts w:ascii="Times New Roman" w:hAnsi="Times New Roman" w:cs="Times New Roman"/>
                <w:b/>
                <w:sz w:val="28"/>
              </w:rPr>
              <w:t xml:space="preserve">Один </w:t>
            </w:r>
            <w:r>
              <w:rPr>
                <w:rFonts w:ascii="Times New Roman" w:hAnsi="Times New Roman" w:cs="Times New Roman"/>
                <w:b/>
                <w:sz w:val="28"/>
              </w:rPr>
              <w:t>хвостик загибаем в букву «Р».</w:t>
            </w:r>
          </w:p>
          <w:p w:rsidR="002A3222" w:rsidRPr="0065240F" w:rsidRDefault="002A3222" w:rsidP="0065240F">
            <w:pPr>
              <w:pStyle w:val="a6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Сплющиваем на доске для пластилина.</w:t>
            </w:r>
          </w:p>
          <w:p w:rsidR="0061673B" w:rsidRDefault="00B36BD3" w:rsidP="00B36BD3">
            <w:pPr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2692253" cy="3593805"/>
                  <wp:effectExtent l="19050" t="0" r="0" b="0"/>
                  <wp:docPr id="7" name="Рисунок 7" descr="https://image.freepik.com/free-photo/the-letter-p-of-the-english-alphabet-from-plasticine_131240-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freepik.com/free-photo/the-letter-p-of-the-english-alphabet-from-plasticine_131240-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8610" t="7178" r="18786" b="9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253" cy="359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0F" w:rsidRDefault="0065240F" w:rsidP="0065240F">
            <w:pPr>
              <w:pStyle w:val="a6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  <w:p w:rsidR="0065240F" w:rsidRDefault="0065240F" w:rsidP="0065240F">
            <w:pPr>
              <w:pStyle w:val="a6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  <w:p w:rsidR="0065240F" w:rsidRDefault="0065240F" w:rsidP="0065240F">
            <w:pPr>
              <w:pStyle w:val="a6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  <w:p w:rsidR="0065240F" w:rsidRDefault="0065240F" w:rsidP="0065240F">
            <w:pPr>
              <w:pStyle w:val="a6"/>
              <w:numPr>
                <w:ilvl w:val="0"/>
                <w:numId w:val="5"/>
              </w:num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Можно разукрасить букву разными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формамаи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 фигурами.</w:t>
            </w:r>
          </w:p>
          <w:p w:rsidR="0065240F" w:rsidRPr="0065240F" w:rsidRDefault="0065240F" w:rsidP="0065240F">
            <w:pPr>
              <w:pStyle w:val="a6"/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72467" cy="4752753"/>
                  <wp:effectExtent l="19050" t="0" r="0" b="0"/>
                  <wp:docPr id="3" name="Рисунок 4" descr="https://i.pinimg.com/originals/3b/ff/9b/3bff9bb5cc2421498b602a5915a58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3b/ff/9b/3bff9bb5cc2421498b602a5915a58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5777" t="5906" r="12579" b="6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467" cy="475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73B" w:rsidRDefault="0061673B" w:rsidP="0048115A">
      <w:pPr>
        <w:ind w:firstLine="567"/>
        <w:jc w:val="center"/>
      </w:pPr>
    </w:p>
    <w:sectPr w:rsidR="0061673B" w:rsidSect="00C23D96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1EF"/>
    <w:multiLevelType w:val="hybridMultilevel"/>
    <w:tmpl w:val="5FFA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3E7"/>
    <w:multiLevelType w:val="hybridMultilevel"/>
    <w:tmpl w:val="6674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918"/>
    <w:multiLevelType w:val="hybridMultilevel"/>
    <w:tmpl w:val="48B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2C91"/>
    <w:multiLevelType w:val="hybridMultilevel"/>
    <w:tmpl w:val="B8B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02D3"/>
    <w:multiLevelType w:val="hybridMultilevel"/>
    <w:tmpl w:val="F0B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15A"/>
    <w:rsid w:val="00061E1D"/>
    <w:rsid w:val="000F3A4B"/>
    <w:rsid w:val="00196F73"/>
    <w:rsid w:val="001C3EC6"/>
    <w:rsid w:val="002A3222"/>
    <w:rsid w:val="002C3A27"/>
    <w:rsid w:val="0048115A"/>
    <w:rsid w:val="0061673B"/>
    <w:rsid w:val="0065240F"/>
    <w:rsid w:val="0066152B"/>
    <w:rsid w:val="006B49E6"/>
    <w:rsid w:val="006B6B3C"/>
    <w:rsid w:val="00730D6F"/>
    <w:rsid w:val="0074564B"/>
    <w:rsid w:val="007C4B7E"/>
    <w:rsid w:val="008347C2"/>
    <w:rsid w:val="009354E3"/>
    <w:rsid w:val="00B33EF4"/>
    <w:rsid w:val="00B36BD3"/>
    <w:rsid w:val="00C23D96"/>
    <w:rsid w:val="00D01B0A"/>
    <w:rsid w:val="00D11194"/>
    <w:rsid w:val="00D24D01"/>
    <w:rsid w:val="00DE37D9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4">
    <w:name w:val="Grid Table 5 Dark Accent 4"/>
    <w:basedOn w:val="a1"/>
    <w:uiPriority w:val="50"/>
    <w:rsid w:val="006B49E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a3">
    <w:name w:val="Hyperlink"/>
    <w:basedOn w:val="a0"/>
    <w:uiPriority w:val="99"/>
    <w:unhideWhenUsed/>
    <w:rsid w:val="006B49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A4B"/>
    <w:pPr>
      <w:ind w:left="720"/>
      <w:contextualSpacing/>
    </w:pPr>
  </w:style>
  <w:style w:type="table" w:customStyle="1" w:styleId="GridTable5DarkAccent5">
    <w:name w:val="Grid Table 5 Dark Accent 5"/>
    <w:basedOn w:val="a1"/>
    <w:uiPriority w:val="50"/>
    <w:rsid w:val="00C23D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Default">
    <w:name w:val="Default"/>
    <w:rsid w:val="00C23D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C2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Accent6">
    <w:name w:val="Grid Table 5 Dark Accent 6"/>
    <w:basedOn w:val="a1"/>
    <w:uiPriority w:val="50"/>
    <w:rsid w:val="008347C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61673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c2">
    <w:name w:val="c2"/>
    <w:basedOn w:val="a"/>
    <w:rsid w:val="0061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narodnye-skazki/russkie-skazki-pro-zhivotnyh/krylatyj-mohnatyj-da-maslenyj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cloud.mail.ru/public/DQUv/qYyBKwYY2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cloud.mail.ru/public/DQUv/qYyBKwYY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2021-10-25T08:40:00Z</dcterms:created>
  <dcterms:modified xsi:type="dcterms:W3CDTF">2021-10-26T07:50:00Z</dcterms:modified>
</cp:coreProperties>
</file>