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CAE" w:rsidRPr="00A25CAE" w:rsidRDefault="00A25CAE" w:rsidP="00A25CA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25CAE">
        <w:rPr>
          <w:rFonts w:ascii="Times New Roman" w:hAnsi="Times New Roman" w:cs="Times New Roman"/>
          <w:sz w:val="36"/>
          <w:szCs w:val="36"/>
        </w:rPr>
        <w:t>Тема недели:</w:t>
      </w:r>
      <w:r w:rsidRPr="00A25CAE">
        <w:rPr>
          <w:rFonts w:ascii="Times New Roman" w:hAnsi="Times New Roman" w:cs="Times New Roman"/>
          <w:b/>
          <w:sz w:val="36"/>
          <w:szCs w:val="36"/>
        </w:rPr>
        <w:t xml:space="preserve"> Весна в окно стучится…</w:t>
      </w:r>
    </w:p>
    <w:p w:rsidR="00A25CAE" w:rsidRPr="00A25CAE" w:rsidRDefault="00A25CAE" w:rsidP="00A25CA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25CAE">
        <w:rPr>
          <w:rFonts w:ascii="Times New Roman" w:hAnsi="Times New Roman" w:cs="Times New Roman"/>
          <w:b/>
          <w:sz w:val="36"/>
          <w:szCs w:val="36"/>
        </w:rPr>
        <w:t xml:space="preserve">Что мы видели на прогулке?  </w:t>
      </w:r>
    </w:p>
    <w:p w:rsidR="00A25CAE" w:rsidRPr="00A25CAE" w:rsidRDefault="002373F0" w:rsidP="00A25CAE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A25CAE">
        <w:rPr>
          <w:b/>
          <w:sz w:val="36"/>
          <w:szCs w:val="36"/>
        </w:rPr>
        <w:t>Познавательно</w:t>
      </w:r>
      <w:r w:rsidR="00A25CAE" w:rsidRPr="00A25CAE">
        <w:rPr>
          <w:b/>
          <w:sz w:val="36"/>
          <w:szCs w:val="36"/>
        </w:rPr>
        <w:t>-исследовательская деятельность (</w:t>
      </w:r>
      <w:r w:rsidRPr="00A25CAE">
        <w:rPr>
          <w:b/>
          <w:sz w:val="36"/>
          <w:szCs w:val="36"/>
        </w:rPr>
        <w:t>математическое</w:t>
      </w:r>
      <w:r w:rsidR="00A25CAE" w:rsidRPr="00A25CAE">
        <w:rPr>
          <w:b/>
          <w:sz w:val="36"/>
          <w:szCs w:val="36"/>
        </w:rPr>
        <w:t xml:space="preserve"> развитие)</w:t>
      </w:r>
    </w:p>
    <w:p w:rsidR="00A25CAE" w:rsidRPr="00A25CAE" w:rsidRDefault="00A25CAE" w:rsidP="00A25CAE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25CAE">
        <w:rPr>
          <w:rFonts w:ascii="Times New Roman" w:hAnsi="Times New Roman"/>
          <w:b/>
          <w:sz w:val="32"/>
          <w:szCs w:val="32"/>
        </w:rPr>
        <w:t>Тема:</w:t>
      </w:r>
      <w:r w:rsidRPr="00A25CAE">
        <w:rPr>
          <w:rFonts w:ascii="Times New Roman" w:hAnsi="Times New Roman"/>
          <w:sz w:val="32"/>
          <w:szCs w:val="32"/>
        </w:rPr>
        <w:t xml:space="preserve"> «Теремок»</w:t>
      </w:r>
    </w:p>
    <w:p w:rsidR="00A25CAE" w:rsidRPr="00A25CAE" w:rsidRDefault="00A25CAE" w:rsidP="00A25CAE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25CAE">
        <w:rPr>
          <w:rFonts w:ascii="Times New Roman" w:hAnsi="Times New Roman"/>
          <w:b/>
          <w:sz w:val="32"/>
          <w:szCs w:val="32"/>
        </w:rPr>
        <w:t>Программное содержание:</w:t>
      </w:r>
      <w:r w:rsidRPr="00A25CAE">
        <w:rPr>
          <w:rFonts w:ascii="Times New Roman" w:hAnsi="Times New Roman"/>
          <w:sz w:val="32"/>
          <w:szCs w:val="32"/>
        </w:rPr>
        <w:t xml:space="preserve"> развивать познавательные процессы; развивать навык составлять по схеме разные фигуры из нескольких частей, называть их пространственное расположение относительно друг друга.</w:t>
      </w:r>
    </w:p>
    <w:p w:rsidR="00A25CAE" w:rsidRDefault="002373F0" w:rsidP="00A25CAE">
      <w:pPr>
        <w:ind w:firstLine="70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402.75pt">
            <v:imagedata r:id="rId5" o:title="терем"/>
          </v:shape>
        </w:pict>
      </w:r>
    </w:p>
    <w:p w:rsidR="00A25CAE" w:rsidRDefault="00A25CAE" w:rsidP="00A25CAE"/>
    <w:p w:rsidR="00A25CAE" w:rsidRDefault="00A25CAE" w:rsidP="00A25CAE">
      <w:pPr>
        <w:tabs>
          <w:tab w:val="left" w:pos="986"/>
        </w:tabs>
        <w:rPr>
          <w:sz w:val="32"/>
          <w:szCs w:val="32"/>
        </w:rPr>
      </w:pPr>
      <w:r>
        <w:tab/>
      </w:r>
      <w:proofErr w:type="gramStart"/>
      <w:r w:rsidRPr="00A25CAE">
        <w:rPr>
          <w:sz w:val="32"/>
          <w:szCs w:val="32"/>
        </w:rPr>
        <w:t>Игра :</w:t>
      </w:r>
      <w:proofErr w:type="gramEnd"/>
      <w:r w:rsidRPr="00A25CAE">
        <w:rPr>
          <w:rFonts w:ascii="Times New Roman" w:hAnsi="Times New Roman"/>
          <w:sz w:val="32"/>
          <w:szCs w:val="32"/>
        </w:rPr>
        <w:t xml:space="preserve"> </w:t>
      </w:r>
      <w:r w:rsidR="002373F0">
        <w:rPr>
          <w:rFonts w:ascii="Times New Roman" w:hAnsi="Times New Roman"/>
          <w:sz w:val="32"/>
          <w:szCs w:val="32"/>
        </w:rPr>
        <w:t>«</w:t>
      </w:r>
      <w:r w:rsidRPr="00A25CAE">
        <w:rPr>
          <w:rFonts w:ascii="Times New Roman" w:hAnsi="Times New Roman"/>
          <w:sz w:val="32"/>
          <w:szCs w:val="32"/>
        </w:rPr>
        <w:t xml:space="preserve">Где чей дом?»  </w:t>
      </w:r>
    </w:p>
    <w:p w:rsidR="00A25CAE" w:rsidRDefault="00A25CAE" w:rsidP="00A25CAE">
      <w:pPr>
        <w:tabs>
          <w:tab w:val="left" w:pos="986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  <w:t>Найти животному свой домик.</w:t>
      </w:r>
      <w:r w:rsidR="002373F0">
        <w:rPr>
          <w:sz w:val="32"/>
          <w:szCs w:val="32"/>
        </w:rPr>
        <w:pict>
          <v:shape id="_x0000_i1026" type="#_x0000_t75" style="width:428.25pt;height:321pt">
            <v:imagedata r:id="rId6" o:title="найди дом"/>
          </v:shape>
        </w:pict>
      </w:r>
    </w:p>
    <w:p w:rsidR="00A25CAE" w:rsidRDefault="00A25CAE" w:rsidP="00A25CAE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A25CAE">
        <w:rPr>
          <w:b/>
          <w:sz w:val="32"/>
          <w:szCs w:val="32"/>
        </w:rPr>
        <w:t>Восприятие художественной литературы.</w:t>
      </w:r>
    </w:p>
    <w:p w:rsidR="00A25CAE" w:rsidRPr="00A25CAE" w:rsidRDefault="00A25CAE" w:rsidP="00A25CA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A25CAE">
        <w:rPr>
          <w:rFonts w:ascii="Times New Roman" w:hAnsi="Times New Roman"/>
          <w:sz w:val="28"/>
          <w:szCs w:val="28"/>
          <w:u w:val="single"/>
        </w:rPr>
        <w:t xml:space="preserve">Тема: </w:t>
      </w:r>
      <w:r w:rsidRPr="00A25CAE">
        <w:rPr>
          <w:rFonts w:ascii="Times New Roman" w:hAnsi="Times New Roman"/>
          <w:b/>
          <w:sz w:val="28"/>
          <w:szCs w:val="28"/>
        </w:rPr>
        <w:t>Русская народная сказка «Лиса и журавль»</w:t>
      </w:r>
    </w:p>
    <w:p w:rsidR="00A25CAE" w:rsidRPr="00A25CAE" w:rsidRDefault="00A25CAE" w:rsidP="00A25CAE">
      <w:pPr>
        <w:spacing w:after="0" w:line="240" w:lineRule="auto"/>
        <w:ind w:left="360"/>
        <w:rPr>
          <w:rFonts w:ascii="Times New Roman" w:hAnsi="Times New Roman"/>
          <w:sz w:val="28"/>
          <w:szCs w:val="28"/>
          <w:u w:val="single"/>
        </w:rPr>
      </w:pPr>
      <w:r w:rsidRPr="00A25CAE">
        <w:rPr>
          <w:rFonts w:ascii="Times New Roman" w:hAnsi="Times New Roman"/>
          <w:sz w:val="28"/>
          <w:szCs w:val="28"/>
          <w:u w:val="single"/>
        </w:rPr>
        <w:t>Программное содержание:</w:t>
      </w:r>
    </w:p>
    <w:p w:rsidR="00A25CAE" w:rsidRPr="00A25CAE" w:rsidRDefault="00A25CAE" w:rsidP="00A25CAE">
      <w:pPr>
        <w:spacing w:after="0" w:line="240" w:lineRule="auto"/>
        <w:ind w:left="360"/>
        <w:rPr>
          <w:rFonts w:ascii="Times New Roman" w:hAnsi="Times New Roman"/>
          <w:sz w:val="28"/>
          <w:szCs w:val="28"/>
          <w:u w:val="single"/>
        </w:rPr>
      </w:pPr>
      <w:r w:rsidRPr="00A25CAE">
        <w:rPr>
          <w:rFonts w:ascii="Times New Roman" w:hAnsi="Times New Roman"/>
          <w:sz w:val="28"/>
          <w:szCs w:val="28"/>
        </w:rPr>
        <w:t xml:space="preserve">Учить внимательно слушать </w:t>
      </w:r>
      <w:proofErr w:type="gramStart"/>
      <w:r w:rsidRPr="00A25CAE">
        <w:rPr>
          <w:rFonts w:ascii="Times New Roman" w:hAnsi="Times New Roman"/>
          <w:sz w:val="28"/>
          <w:szCs w:val="28"/>
        </w:rPr>
        <w:t xml:space="preserve">сказку,   </w:t>
      </w:r>
      <w:proofErr w:type="gramEnd"/>
      <w:r w:rsidRPr="00A25CAE">
        <w:rPr>
          <w:rFonts w:ascii="Times New Roman" w:hAnsi="Times New Roman"/>
          <w:sz w:val="28"/>
          <w:szCs w:val="28"/>
        </w:rPr>
        <w:t xml:space="preserve"> используя метод моделирования, продолжать учить эмоционально  воспринимать содержание сказки, запоминать действующих ли и последовательность событий; формировать умение заканчивать предложения, начатые воспитателем.</w:t>
      </w:r>
    </w:p>
    <w:p w:rsidR="00F2059B" w:rsidRDefault="002373F0" w:rsidP="00A25CAE">
      <w:pPr>
        <w:ind w:firstLine="708"/>
      </w:pPr>
      <w:bookmarkStart w:id="0" w:name="_GoBack"/>
      <w:bookmarkEnd w:id="0"/>
      <w:r>
        <w:lastRenderedPageBreak/>
        <w:pict>
          <v:shape id="_x0000_i1027" type="#_x0000_t75" style="width:387.75pt;height:408.75pt">
            <v:imagedata r:id="rId7" o:title="лиса и журавль"/>
          </v:shape>
        </w:pict>
      </w:r>
    </w:p>
    <w:p w:rsidR="00F2059B" w:rsidRPr="00F2059B" w:rsidRDefault="00F2059B" w:rsidP="00F2059B"/>
    <w:p w:rsidR="00F2059B" w:rsidRDefault="00F2059B" w:rsidP="00F2059B"/>
    <w:p w:rsidR="00F2059B" w:rsidRDefault="00F2059B" w:rsidP="00F2059B">
      <w:pPr>
        <w:pStyle w:val="a3"/>
        <w:numPr>
          <w:ilvl w:val="0"/>
          <w:numId w:val="1"/>
        </w:numPr>
      </w:pPr>
      <w:proofErr w:type="gramStart"/>
      <w:r>
        <w:t>.</w:t>
      </w:r>
      <w:r w:rsidRPr="00F2059B">
        <w:rPr>
          <w:b/>
          <w:sz w:val="28"/>
          <w:szCs w:val="28"/>
        </w:rPr>
        <w:t>Продуктивная</w:t>
      </w:r>
      <w:proofErr w:type="gramEnd"/>
      <w:r w:rsidRPr="00F2059B">
        <w:rPr>
          <w:b/>
          <w:sz w:val="28"/>
          <w:szCs w:val="28"/>
        </w:rPr>
        <w:t xml:space="preserve"> деятельность(рисование\лепка)</w:t>
      </w:r>
    </w:p>
    <w:p w:rsidR="00F2059B" w:rsidRDefault="00F2059B" w:rsidP="00F2059B"/>
    <w:p w:rsidR="00F2059B" w:rsidRPr="00F2059B" w:rsidRDefault="00F2059B" w:rsidP="00F205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059B">
        <w:rPr>
          <w:rFonts w:ascii="Times New Roman" w:hAnsi="Times New Roman"/>
          <w:b/>
          <w:sz w:val="28"/>
          <w:szCs w:val="28"/>
        </w:rPr>
        <w:t>Рисование Тема «Божья коровка»</w:t>
      </w:r>
    </w:p>
    <w:p w:rsidR="00F2059B" w:rsidRPr="00F2059B" w:rsidRDefault="00F2059B" w:rsidP="00F205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059B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</w:p>
    <w:p w:rsidR="00F2059B" w:rsidRPr="00F2059B" w:rsidRDefault="00F2059B" w:rsidP="00F205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059B">
        <w:rPr>
          <w:rFonts w:ascii="Times New Roman" w:hAnsi="Times New Roman"/>
          <w:sz w:val="28"/>
          <w:szCs w:val="28"/>
        </w:rPr>
        <w:t>Учить детей рисовать яркие выразительные образы насекомых. Показать возможность создания композиции на основе зеленого листика, вырезанного воспитателем из бумаги (интеграция рисования и аппликации). Вызвать эмоциональный отклик на красивые природные объекты. Совершенствовать технику рисования красками (повторять изгибы округлой формы, сочетать два инструмента – кисточку и ватную палочку). Развивать чувство формы и цвета.</w:t>
      </w:r>
    </w:p>
    <w:p w:rsidR="00F2059B" w:rsidRDefault="002373F0" w:rsidP="00F2059B">
      <w:pPr>
        <w:ind w:firstLine="708"/>
      </w:pPr>
      <w:r>
        <w:lastRenderedPageBreak/>
        <w:pict>
          <v:shape id="_x0000_i1028" type="#_x0000_t75" style="width:450pt;height:372.75pt">
            <v:imagedata r:id="rId8" o:title="коровкк"/>
          </v:shape>
        </w:pict>
      </w:r>
    </w:p>
    <w:p w:rsidR="00F2059B" w:rsidRPr="00F2059B" w:rsidRDefault="00F2059B" w:rsidP="00F2059B"/>
    <w:p w:rsidR="00F2059B" w:rsidRPr="00F2059B" w:rsidRDefault="00F2059B" w:rsidP="00F2059B"/>
    <w:p w:rsidR="00F2059B" w:rsidRPr="00F2059B" w:rsidRDefault="00F2059B" w:rsidP="00F2059B"/>
    <w:p w:rsidR="00F2059B" w:rsidRDefault="00F2059B" w:rsidP="00F2059B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F2059B">
        <w:rPr>
          <w:b/>
          <w:sz w:val="32"/>
          <w:szCs w:val="32"/>
        </w:rPr>
        <w:t xml:space="preserve">Коммуникативная </w:t>
      </w:r>
      <w:proofErr w:type="gramStart"/>
      <w:r w:rsidRPr="00F2059B">
        <w:rPr>
          <w:b/>
          <w:sz w:val="32"/>
          <w:szCs w:val="32"/>
        </w:rPr>
        <w:t>деятельность(</w:t>
      </w:r>
      <w:proofErr w:type="gramEnd"/>
      <w:r w:rsidRPr="00F2059B">
        <w:rPr>
          <w:b/>
          <w:sz w:val="32"/>
          <w:szCs w:val="32"/>
        </w:rPr>
        <w:t>Речевое развитие)</w:t>
      </w:r>
    </w:p>
    <w:p w:rsidR="00F2059B" w:rsidRPr="00F2059B" w:rsidRDefault="00F2059B" w:rsidP="00F2059B">
      <w:pPr>
        <w:shd w:val="clear" w:color="auto" w:fill="FFFFFF"/>
        <w:autoSpaceDE w:val="0"/>
        <w:snapToGrid w:val="0"/>
        <w:spacing w:after="0" w:line="240" w:lineRule="auto"/>
        <w:ind w:left="360"/>
        <w:rPr>
          <w:rFonts w:ascii="Times New Roman" w:hAnsi="Times New Roman"/>
          <w:color w:val="000000"/>
          <w:sz w:val="32"/>
          <w:szCs w:val="32"/>
        </w:rPr>
      </w:pPr>
      <w:proofErr w:type="spellStart"/>
      <w:r w:rsidRPr="00F2059B">
        <w:rPr>
          <w:rFonts w:ascii="Times New Roman" w:hAnsi="Times New Roman"/>
          <w:b/>
          <w:sz w:val="32"/>
          <w:szCs w:val="32"/>
        </w:rPr>
        <w:lastRenderedPageBreak/>
        <w:t>Тема:</w:t>
      </w:r>
      <w:r w:rsidRPr="00F2059B">
        <w:rPr>
          <w:rFonts w:ascii="Times New Roman" w:hAnsi="Times New Roman"/>
          <w:bCs/>
          <w:color w:val="000000"/>
          <w:sz w:val="32"/>
          <w:szCs w:val="32"/>
        </w:rPr>
        <w:t>Как</w:t>
      </w:r>
      <w:proofErr w:type="spellEnd"/>
      <w:r w:rsidRPr="00F2059B">
        <w:rPr>
          <w:rFonts w:ascii="Times New Roman" w:hAnsi="Times New Roman"/>
          <w:bCs/>
          <w:color w:val="000000"/>
          <w:sz w:val="32"/>
          <w:szCs w:val="32"/>
        </w:rPr>
        <w:t xml:space="preserve"> нам транспорт помогает</w:t>
      </w:r>
      <w:r>
        <w:rPr>
          <w:rFonts w:ascii="Times New Roman" w:hAnsi="Times New Roman"/>
          <w:bCs/>
          <w:color w:val="000000"/>
          <w:sz w:val="32"/>
          <w:szCs w:val="32"/>
        </w:rPr>
        <w:t>.</w:t>
      </w:r>
      <w:r w:rsidR="002373F0">
        <w:rPr>
          <w:rFonts w:ascii="Times New Roman" w:hAnsi="Times New Roman"/>
          <w:bCs/>
          <w:color w:val="000000"/>
          <w:sz w:val="32"/>
          <w:szCs w:val="32"/>
        </w:rPr>
        <w:pict>
          <v:shape id="_x0000_i1029" type="#_x0000_t75" style="width:4in;height:408.75pt">
            <v:imagedata r:id="rId9" o:title="транспорт"/>
          </v:shape>
        </w:pict>
      </w:r>
      <w:r w:rsidRPr="00F2059B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r w:rsidRPr="00F2059B">
        <w:rPr>
          <w:rFonts w:ascii="Times New Roman" w:hAnsi="Times New Roman"/>
          <w:sz w:val="32"/>
          <w:szCs w:val="32"/>
        </w:rPr>
        <w:t xml:space="preserve"> </w:t>
      </w:r>
      <w:r w:rsidRPr="00F2059B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F2059B" w:rsidRPr="00F2059B" w:rsidRDefault="00F2059B" w:rsidP="00F2059B">
      <w:pPr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  <w:r w:rsidRPr="00F2059B">
        <w:rPr>
          <w:rFonts w:ascii="Times New Roman" w:hAnsi="Times New Roman"/>
          <w:b/>
          <w:sz w:val="32"/>
          <w:szCs w:val="32"/>
        </w:rPr>
        <w:t>Программное содержание:</w:t>
      </w:r>
    </w:p>
    <w:p w:rsidR="00F2059B" w:rsidRPr="00F2059B" w:rsidRDefault="00F2059B" w:rsidP="00F2059B">
      <w:pPr>
        <w:shd w:val="clear" w:color="auto" w:fill="FFFFFF"/>
        <w:autoSpaceDE w:val="0"/>
        <w:snapToGrid w:val="0"/>
        <w:spacing w:after="0" w:line="240" w:lineRule="auto"/>
        <w:ind w:left="360"/>
        <w:rPr>
          <w:rFonts w:ascii="Times New Roman" w:hAnsi="Times New Roman"/>
          <w:color w:val="000000"/>
          <w:sz w:val="32"/>
          <w:szCs w:val="32"/>
        </w:rPr>
      </w:pPr>
      <w:r w:rsidRPr="00F2059B">
        <w:rPr>
          <w:rFonts w:ascii="Times New Roman" w:hAnsi="Times New Roman"/>
          <w:sz w:val="32"/>
          <w:szCs w:val="32"/>
        </w:rPr>
        <w:t xml:space="preserve"> учить детей строить предложения, выражающие просьбу, называть правильно предметы в магазине «</w:t>
      </w:r>
      <w:r w:rsidRPr="00F2059B">
        <w:rPr>
          <w:rFonts w:ascii="Times New Roman" w:hAnsi="Times New Roman"/>
          <w:color w:val="000000"/>
          <w:sz w:val="32"/>
          <w:szCs w:val="32"/>
        </w:rPr>
        <w:t>Автолюбитель</w:t>
      </w:r>
      <w:r w:rsidRPr="00F2059B">
        <w:rPr>
          <w:rFonts w:ascii="Times New Roman" w:hAnsi="Times New Roman"/>
          <w:sz w:val="32"/>
          <w:szCs w:val="32"/>
        </w:rPr>
        <w:t>»;</w:t>
      </w:r>
    </w:p>
    <w:p w:rsidR="00F2059B" w:rsidRDefault="00F2059B" w:rsidP="00F2059B"/>
    <w:p w:rsidR="00F2059B" w:rsidRDefault="00F2059B" w:rsidP="00F2059B">
      <w:pPr>
        <w:tabs>
          <w:tab w:val="left" w:pos="1243"/>
        </w:tabs>
      </w:pPr>
      <w:r>
        <w:tab/>
      </w:r>
    </w:p>
    <w:p w:rsidR="00271273" w:rsidRDefault="00F2059B" w:rsidP="00271273">
      <w:pPr>
        <w:ind w:firstLine="708"/>
        <w:jc w:val="center"/>
        <w:rPr>
          <w:b/>
          <w:sz w:val="32"/>
          <w:szCs w:val="32"/>
        </w:rPr>
      </w:pPr>
      <w:r w:rsidRPr="00271273">
        <w:rPr>
          <w:b/>
          <w:sz w:val="32"/>
          <w:szCs w:val="32"/>
        </w:rPr>
        <w:t xml:space="preserve">5.Продуктивная </w:t>
      </w:r>
      <w:proofErr w:type="gramStart"/>
      <w:r w:rsidRPr="00271273">
        <w:rPr>
          <w:b/>
          <w:sz w:val="32"/>
          <w:szCs w:val="32"/>
        </w:rPr>
        <w:t>деятельность(</w:t>
      </w:r>
      <w:proofErr w:type="gramEnd"/>
      <w:r w:rsidRPr="00271273">
        <w:rPr>
          <w:b/>
          <w:sz w:val="32"/>
          <w:szCs w:val="32"/>
        </w:rPr>
        <w:t>аппликация \конструирование)</w:t>
      </w:r>
    </w:p>
    <w:p w:rsidR="00271273" w:rsidRDefault="00271273" w:rsidP="00271273">
      <w:pPr>
        <w:rPr>
          <w:sz w:val="32"/>
          <w:szCs w:val="32"/>
        </w:rPr>
      </w:pPr>
    </w:p>
    <w:p w:rsidR="00271273" w:rsidRPr="00271273" w:rsidRDefault="00271273" w:rsidP="00271273">
      <w:pPr>
        <w:spacing w:after="0" w:line="240" w:lineRule="auto"/>
        <w:rPr>
          <w:rFonts w:ascii="Times New Roman" w:hAnsi="Times New Roman"/>
          <w:bCs/>
          <w:sz w:val="32"/>
          <w:szCs w:val="32"/>
        </w:rPr>
      </w:pPr>
      <w:r>
        <w:rPr>
          <w:sz w:val="32"/>
          <w:szCs w:val="32"/>
        </w:rPr>
        <w:tab/>
      </w:r>
      <w:r w:rsidRPr="00271273">
        <w:rPr>
          <w:rFonts w:ascii="Times New Roman" w:hAnsi="Times New Roman"/>
          <w:bCs/>
          <w:sz w:val="32"/>
          <w:szCs w:val="32"/>
        </w:rPr>
        <w:t>Тема: «Заборчик».</w:t>
      </w:r>
    </w:p>
    <w:p w:rsidR="00271273" w:rsidRPr="00271273" w:rsidRDefault="00271273" w:rsidP="00271273">
      <w:pPr>
        <w:framePr w:hSpace="180" w:wrap="around" w:vAnchor="text" w:hAnchor="margin" w:y="117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271273">
        <w:rPr>
          <w:rFonts w:ascii="Times New Roman" w:hAnsi="Times New Roman"/>
          <w:b/>
          <w:bCs/>
          <w:sz w:val="28"/>
          <w:szCs w:val="28"/>
          <w:u w:val="single"/>
        </w:rPr>
        <w:t>Программное содержание:</w:t>
      </w:r>
    </w:p>
    <w:p w:rsidR="00271273" w:rsidRPr="00271273" w:rsidRDefault="00271273" w:rsidP="00271273">
      <w:pPr>
        <w:framePr w:hSpace="180" w:wrap="around" w:vAnchor="text" w:hAnchor="margin" w:y="117"/>
        <w:spacing w:after="0" w:line="240" w:lineRule="auto"/>
        <w:rPr>
          <w:rFonts w:ascii="Times New Roman" w:hAnsi="Times New Roman"/>
          <w:sz w:val="28"/>
          <w:szCs w:val="28"/>
        </w:rPr>
      </w:pPr>
      <w:r w:rsidRPr="00271273">
        <w:rPr>
          <w:rFonts w:ascii="Times New Roman" w:hAnsi="Times New Roman"/>
          <w:bCs/>
          <w:sz w:val="28"/>
          <w:szCs w:val="28"/>
        </w:rPr>
        <w:t>Закреплять строить заборчик разного размера, цвета, по условиям.</w:t>
      </w:r>
    </w:p>
    <w:p w:rsidR="00271273" w:rsidRDefault="00271273" w:rsidP="00271273">
      <w:pPr>
        <w:tabs>
          <w:tab w:val="left" w:pos="1499"/>
        </w:tabs>
        <w:rPr>
          <w:sz w:val="28"/>
          <w:szCs w:val="28"/>
        </w:rPr>
      </w:pPr>
      <w:r w:rsidRPr="00271273">
        <w:rPr>
          <w:rFonts w:ascii="Times New Roman" w:hAnsi="Times New Roman"/>
          <w:b/>
          <w:sz w:val="28"/>
          <w:szCs w:val="28"/>
        </w:rPr>
        <w:lastRenderedPageBreak/>
        <w:t>Оборудование:</w:t>
      </w:r>
      <w:r w:rsidRPr="00271273">
        <w:rPr>
          <w:rFonts w:ascii="Times New Roman" w:hAnsi="Times New Roman"/>
          <w:sz w:val="28"/>
          <w:szCs w:val="28"/>
        </w:rPr>
        <w:t xml:space="preserve"> Строительные наборы.</w:t>
      </w:r>
      <w:r w:rsidR="002373F0">
        <w:rPr>
          <w:rFonts w:ascii="Times New Roman" w:hAnsi="Times New Roman"/>
          <w:sz w:val="28"/>
          <w:szCs w:val="28"/>
        </w:rPr>
        <w:pict>
          <v:shape id="_x0000_i1030" type="#_x0000_t75" style="width:427.5pt;height:297pt">
            <v:imagedata r:id="rId10" o:title="забор"/>
          </v:shape>
        </w:pict>
      </w:r>
    </w:p>
    <w:p w:rsidR="00271273" w:rsidRPr="00271273" w:rsidRDefault="00271273" w:rsidP="00271273">
      <w:pPr>
        <w:rPr>
          <w:b/>
          <w:sz w:val="32"/>
          <w:szCs w:val="32"/>
        </w:rPr>
      </w:pPr>
    </w:p>
    <w:p w:rsidR="00271273" w:rsidRDefault="00271273" w:rsidP="00271273">
      <w:pPr>
        <w:rPr>
          <w:b/>
          <w:sz w:val="32"/>
          <w:szCs w:val="32"/>
        </w:rPr>
      </w:pPr>
      <w:r w:rsidRPr="00271273">
        <w:rPr>
          <w:b/>
          <w:sz w:val="32"/>
          <w:szCs w:val="32"/>
        </w:rPr>
        <w:t>6.Познавательно-исследовательская деятельность.</w:t>
      </w:r>
    </w:p>
    <w:p w:rsidR="00271273" w:rsidRPr="00271273" w:rsidRDefault="00271273" w:rsidP="002712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71273">
        <w:rPr>
          <w:rFonts w:ascii="Times New Roman" w:hAnsi="Times New Roman"/>
          <w:b/>
          <w:sz w:val="28"/>
          <w:szCs w:val="28"/>
        </w:rPr>
        <w:t xml:space="preserve">Тема: </w:t>
      </w:r>
      <w:r w:rsidRPr="00271273">
        <w:rPr>
          <w:rFonts w:ascii="Times New Roman" w:hAnsi="Times New Roman"/>
          <w:sz w:val="28"/>
          <w:szCs w:val="28"/>
        </w:rPr>
        <w:t xml:space="preserve">«Сажаем цветы на клумбе» </w:t>
      </w:r>
    </w:p>
    <w:p w:rsidR="00271273" w:rsidRPr="00271273" w:rsidRDefault="00271273" w:rsidP="002712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1273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271273" w:rsidRPr="00271273" w:rsidRDefault="00271273" w:rsidP="002712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1273">
        <w:rPr>
          <w:rFonts w:ascii="Times New Roman" w:hAnsi="Times New Roman"/>
          <w:sz w:val="28"/>
          <w:szCs w:val="28"/>
        </w:rPr>
        <w:t>Воспитывать в детях чувство прекрасного. Познакомить с растениями, живущими на улице. Учить последовательности во время посадки семян. Дать представление о семенах – это будущие растения. Развивать интерес к развитию и росту растений, учить быть любознательными и наблюдательными.</w:t>
      </w:r>
    </w:p>
    <w:p w:rsidR="00271273" w:rsidRPr="00D92B3B" w:rsidRDefault="002373F0" w:rsidP="0027127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pict>
          <v:shape id="_x0000_i1031" type="#_x0000_t75" style="width:240pt;height:240pt">
            <v:imagedata r:id="rId11" o:title="клумба"/>
          </v:shape>
        </w:pict>
      </w:r>
    </w:p>
    <w:p w:rsidR="00271273" w:rsidRDefault="00271273" w:rsidP="00271273">
      <w:pPr>
        <w:rPr>
          <w:sz w:val="32"/>
          <w:szCs w:val="32"/>
        </w:rPr>
      </w:pPr>
    </w:p>
    <w:p w:rsidR="009E2932" w:rsidRDefault="00271273" w:rsidP="00271273">
      <w:pPr>
        <w:rPr>
          <w:sz w:val="32"/>
          <w:szCs w:val="32"/>
        </w:rPr>
      </w:pPr>
      <w:r>
        <w:rPr>
          <w:sz w:val="32"/>
          <w:szCs w:val="32"/>
        </w:rPr>
        <w:t>Дидактическая игра :»Собери цветочек»</w:t>
      </w:r>
      <w:r w:rsidR="002373F0">
        <w:rPr>
          <w:sz w:val="32"/>
          <w:szCs w:val="32"/>
        </w:rPr>
        <w:pict>
          <v:shape id="_x0000_i1032" type="#_x0000_t75" style="width:466.5pt;height:262.5pt">
            <v:imagedata r:id="rId12" o:title="цветок"/>
          </v:shape>
        </w:pict>
      </w:r>
    </w:p>
    <w:p w:rsidR="009E2932" w:rsidRDefault="009E2932" w:rsidP="009E2932">
      <w:pPr>
        <w:rPr>
          <w:sz w:val="32"/>
          <w:szCs w:val="32"/>
        </w:rPr>
      </w:pPr>
    </w:p>
    <w:p w:rsidR="000A3272" w:rsidRPr="009E2932" w:rsidRDefault="009E2932" w:rsidP="009E2932">
      <w:pPr>
        <w:rPr>
          <w:sz w:val="32"/>
          <w:szCs w:val="32"/>
        </w:rPr>
      </w:pPr>
      <w:r>
        <w:rPr>
          <w:sz w:val="32"/>
          <w:szCs w:val="32"/>
        </w:rPr>
        <w:lastRenderedPageBreak/>
        <w:t>Загадки о цветах:</w:t>
      </w:r>
      <w:r w:rsidR="002373F0">
        <w:rPr>
          <w:sz w:val="32"/>
          <w:szCs w:val="32"/>
        </w:rPr>
        <w:pict>
          <v:shape id="_x0000_i1033" type="#_x0000_t75" style="width:445.5pt;height:315pt">
            <v:imagedata r:id="rId13" o:title="загадка"/>
          </v:shape>
        </w:pict>
      </w:r>
    </w:p>
    <w:sectPr w:rsidR="000A3272" w:rsidRPr="009E2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31E34"/>
    <w:multiLevelType w:val="hybridMultilevel"/>
    <w:tmpl w:val="4C42D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5CAE"/>
    <w:rsid w:val="000A3272"/>
    <w:rsid w:val="002373F0"/>
    <w:rsid w:val="00271273"/>
    <w:rsid w:val="009E2932"/>
    <w:rsid w:val="00A25CAE"/>
    <w:rsid w:val="00F2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A95E1"/>
  <w15:docId w15:val="{226970F1-D78B-4274-A67C-FCF0365B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2020-04-29T09:06:00Z</dcterms:created>
  <dcterms:modified xsi:type="dcterms:W3CDTF">2020-04-29T13:06:00Z</dcterms:modified>
</cp:coreProperties>
</file>