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C69" w:rsidRDefault="00C21C69" w:rsidP="00C21C69">
      <w:pPr>
        <w:ind w:firstLine="567"/>
        <w:jc w:val="center"/>
        <w:rPr>
          <w:rFonts w:ascii="Times New Roman" w:hAnsi="Times New Roman"/>
          <w:b/>
          <w:sz w:val="36"/>
          <w:szCs w:val="28"/>
          <w:u w:val="single"/>
          <w:bdr w:val="none" w:sz="0" w:space="0" w:color="auto" w:frame="1"/>
        </w:rPr>
      </w:pPr>
      <w:r w:rsidRPr="00F236CC">
        <w:rPr>
          <w:rFonts w:ascii="Times New Roman" w:hAnsi="Times New Roman"/>
          <w:b/>
          <w:sz w:val="36"/>
          <w:szCs w:val="28"/>
          <w:u w:val="single"/>
          <w:bdr w:val="none" w:sz="0" w:space="0" w:color="auto" w:frame="1"/>
        </w:rPr>
        <w:t>З7 неделя (25.05 - 29</w:t>
      </w:r>
      <w:r w:rsidRPr="00F236CC">
        <w:rPr>
          <w:rFonts w:ascii="Times New Roman" w:hAnsi="Times New Roman"/>
          <w:b/>
          <w:sz w:val="36"/>
          <w:szCs w:val="28"/>
          <w:u w:val="single"/>
          <w:bdr w:val="none" w:sz="0" w:space="0" w:color="auto" w:frame="1"/>
        </w:rPr>
        <w:t>.05.2020). Тема: «Зд</w:t>
      </w:r>
      <w:r w:rsidRPr="00F236CC">
        <w:rPr>
          <w:rFonts w:ascii="Times New Roman" w:hAnsi="Times New Roman"/>
          <w:b/>
          <w:sz w:val="36"/>
          <w:szCs w:val="28"/>
          <w:u w:val="single"/>
          <w:bdr w:val="none" w:sz="0" w:space="0" w:color="auto" w:frame="1"/>
        </w:rPr>
        <w:t xml:space="preserve">равствуй, лето! Веселое лето!» </w:t>
      </w:r>
      <w:r w:rsidRPr="00F236CC">
        <w:rPr>
          <w:rFonts w:ascii="Times New Roman" w:hAnsi="Times New Roman"/>
          <w:b/>
          <w:sz w:val="36"/>
          <w:szCs w:val="28"/>
          <w:u w:val="single"/>
          <w:bdr w:val="none" w:sz="0" w:space="0" w:color="auto" w:frame="1"/>
        </w:rPr>
        <w:t>«Здравствуй, лето! Лето без опасностей»</w:t>
      </w:r>
      <w:r w:rsidRPr="00F236CC">
        <w:rPr>
          <w:rFonts w:ascii="Times New Roman" w:hAnsi="Times New Roman"/>
          <w:b/>
          <w:sz w:val="36"/>
          <w:szCs w:val="28"/>
          <w:u w:val="single"/>
          <w:bdr w:val="none" w:sz="0" w:space="0" w:color="auto" w:frame="1"/>
        </w:rPr>
        <w:t>.</w:t>
      </w:r>
    </w:p>
    <w:p w:rsidR="00F236CC" w:rsidRPr="00F236CC" w:rsidRDefault="00F236CC" w:rsidP="00C21C69">
      <w:pPr>
        <w:ind w:firstLine="567"/>
        <w:jc w:val="center"/>
        <w:rPr>
          <w:rFonts w:ascii="Times New Roman" w:hAnsi="Times New Roman"/>
          <w:b/>
          <w:sz w:val="36"/>
          <w:szCs w:val="28"/>
          <w:u w:val="single"/>
          <w:bdr w:val="none" w:sz="0" w:space="0" w:color="auto" w:frame="1"/>
        </w:rPr>
      </w:pPr>
    </w:p>
    <w:tbl>
      <w:tblPr>
        <w:tblStyle w:val="-54"/>
        <w:tblW w:w="11199" w:type="dxa"/>
        <w:tblInd w:w="-147" w:type="dxa"/>
        <w:tblLook w:val="04A0" w:firstRow="1" w:lastRow="0" w:firstColumn="1" w:lastColumn="0" w:noHBand="0" w:noVBand="1"/>
      </w:tblPr>
      <w:tblGrid>
        <w:gridCol w:w="4117"/>
        <w:gridCol w:w="7082"/>
      </w:tblGrid>
      <w:tr w:rsidR="00C21C69" w:rsidTr="00C21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7" w:type="dxa"/>
            <w:tcBorders>
              <w:bottom w:val="single" w:sz="4" w:space="0" w:color="FFFFFF" w:themeColor="background1"/>
            </w:tcBorders>
            <w:hideMark/>
          </w:tcPr>
          <w:p w:rsidR="00C21C69" w:rsidRDefault="00C21C69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Познавательное развитие</w:t>
            </w:r>
          </w:p>
        </w:tc>
        <w:tc>
          <w:tcPr>
            <w:tcW w:w="7082" w:type="dxa"/>
            <w:tcBorders>
              <w:bottom w:val="single" w:sz="4" w:space="0" w:color="FFFFFF" w:themeColor="background1"/>
            </w:tcBorders>
            <w:hideMark/>
          </w:tcPr>
          <w:p w:rsidR="00C21C69" w:rsidRDefault="00C21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Ссылки, правила игры.</w:t>
            </w:r>
          </w:p>
        </w:tc>
      </w:tr>
      <w:tr w:rsidR="00C21C69" w:rsidTr="00C21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E84726">
            <w:pPr>
              <w:spacing w:after="0" w:line="240" w:lineRule="auto"/>
              <w:rPr>
                <w:rFonts w:ascii="Times New Roman" w:hAnsi="Times New Roman"/>
                <w:bCs w:val="0"/>
                <w:sz w:val="28"/>
                <w:szCs w:val="28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auto"/>
                <w:sz w:val="28"/>
                <w:szCs w:val="20"/>
              </w:rPr>
              <w:t>Посмотрите вместе с ребенком видеоролик «Безопасное лето».</w:t>
            </w:r>
            <w:r w:rsidR="00C21C69"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1C69" w:rsidRDefault="00E847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</w:rPr>
            </w:pPr>
            <w:hyperlink r:id="rId4" w:history="1">
              <w:r>
                <w:rPr>
                  <w:rStyle w:val="a3"/>
                </w:rPr>
                <w:t>https://www.youtube.com/watch?v=jcDaSuxQ_FQ</w:t>
              </w:r>
            </w:hyperlink>
            <w:r>
              <w:rPr>
                <w:rFonts w:ascii="Times New Roman" w:hAnsi="Times New Roman"/>
                <w:b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</w:p>
        </w:tc>
      </w:tr>
      <w:tr w:rsidR="00C21C69" w:rsidTr="00C21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E87163">
            <w:pP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Просмотр мультсериала «</w:t>
            </w:r>
            <w:proofErr w:type="spellStart"/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. Азбука безопасности», поможет вспомнить ПДД.</w:t>
            </w:r>
          </w:p>
        </w:tc>
        <w:tc>
          <w:tcPr>
            <w:tcW w:w="70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1C69" w:rsidRDefault="00E87163" w:rsidP="00E87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5" w:history="1">
              <w:r>
                <w:rPr>
                  <w:rStyle w:val="a3"/>
                </w:rPr>
                <w:t>https://www.youtube.com/watch?v=GOudRLTtYHY</w:t>
              </w:r>
            </w:hyperlink>
          </w:p>
        </w:tc>
      </w:tr>
      <w:tr w:rsidR="00C21C69" w:rsidTr="00C21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7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165FB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auto"/>
                <w:sz w:val="28"/>
                <w:szCs w:val="28"/>
                <w:lang w:eastAsia="ru-RU"/>
              </w:rPr>
              <w:t>Вспомните с детьми номера телефонов служб спасения.</w:t>
            </w:r>
          </w:p>
        </w:tc>
        <w:tc>
          <w:tcPr>
            <w:tcW w:w="70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E87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6" w:history="1">
              <w:r>
                <w:rPr>
                  <w:rStyle w:val="a3"/>
                </w:rPr>
                <w:t>https://www.youtube.com/watch?v=ZnBfhGfilKc</w:t>
              </w:r>
            </w:hyperlink>
          </w:p>
        </w:tc>
      </w:tr>
    </w:tbl>
    <w:p w:rsidR="00C21C69" w:rsidRDefault="00C21C69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F236CC" w:rsidRDefault="00F236CC" w:rsidP="00F236CC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C21C69" w:rsidRDefault="00C21C69" w:rsidP="00C21C69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tbl>
      <w:tblPr>
        <w:tblStyle w:val="-55"/>
        <w:tblW w:w="104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830"/>
        <w:gridCol w:w="7655"/>
      </w:tblGrid>
      <w:tr w:rsidR="00C21C69" w:rsidTr="00C21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bottom w:val="single" w:sz="4" w:space="0" w:color="FFFFFF" w:themeColor="background1"/>
            </w:tcBorders>
            <w:hideMark/>
          </w:tcPr>
          <w:p w:rsidR="00C21C69" w:rsidRDefault="00C21C69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lastRenderedPageBreak/>
              <w:t>Математика</w:t>
            </w:r>
          </w:p>
        </w:tc>
        <w:tc>
          <w:tcPr>
            <w:tcW w:w="7655" w:type="dxa"/>
            <w:tcBorders>
              <w:bottom w:val="single" w:sz="4" w:space="0" w:color="FFFFFF" w:themeColor="background1"/>
            </w:tcBorders>
            <w:hideMark/>
          </w:tcPr>
          <w:p w:rsidR="00C21C69" w:rsidRDefault="00C21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Ссылки, правила игры.</w:t>
            </w:r>
          </w:p>
        </w:tc>
      </w:tr>
      <w:tr w:rsidR="00C21C69" w:rsidTr="00C21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>
            <w:pPr>
              <w:jc w:val="center"/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  <w:bdr w:val="none" w:sz="0" w:space="0" w:color="auto" w:frame="1"/>
              </w:rPr>
              <w:t>Игра «Какое число рядом»</w:t>
            </w:r>
          </w:p>
        </w:tc>
        <w:tc>
          <w:tcPr>
            <w:tcW w:w="7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упражнять в определении последующего и предыдущего числа к названному. </w:t>
            </w:r>
          </w:p>
          <w:p w:rsidR="00C21C69" w:rsidRDefault="00C21C69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Материал. </w:t>
            </w:r>
            <w:r>
              <w:rPr>
                <w:rFonts w:ascii="Times New Roman" w:hAnsi="Times New Roman"/>
                <w:sz w:val="24"/>
                <w:szCs w:val="24"/>
              </w:rPr>
              <w:t>Мяч.</w:t>
            </w:r>
          </w:p>
          <w:p w:rsidR="00C21C69" w:rsidRDefault="00C21C69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Содержание.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Дети становятся в круг, в центре его - водящий. Он бросает мяч кому-нибудь и говорит любое число. Поймавший мяч называет предыдущее или последующее висло. Если ребенок ошибся, все хором называют это число.</w:t>
            </w:r>
          </w:p>
        </w:tc>
      </w:tr>
      <w:tr w:rsidR="00C21C69" w:rsidTr="00C21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Pr="00E84726" w:rsidRDefault="00C21C69">
            <w:pPr>
              <w:jc w:val="center"/>
              <w:rPr>
                <w:rFonts w:ascii="Times New Roman" w:hAnsi="Times New Roman"/>
                <w:color w:val="auto"/>
                <w:sz w:val="28"/>
                <w:szCs w:val="28"/>
                <w:bdr w:val="none" w:sz="0" w:space="0" w:color="auto" w:frame="1"/>
              </w:rPr>
            </w:pPr>
            <w:r w:rsidRPr="00E84726">
              <w:rPr>
                <w:rFonts w:ascii="Times New Roman" w:hAnsi="Times New Roman"/>
                <w:color w:val="auto"/>
                <w:sz w:val="32"/>
                <w:szCs w:val="28"/>
                <w:bdr w:val="none" w:sz="0" w:space="0" w:color="auto" w:frame="1"/>
              </w:rPr>
              <w:t>«Реши задачи</w:t>
            </w:r>
            <w:r w:rsidRPr="00E84726">
              <w:rPr>
                <w:rFonts w:ascii="Times New Roman" w:hAnsi="Times New Roman"/>
                <w:color w:val="auto"/>
                <w:sz w:val="32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7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9530" cy="4582633"/>
                  <wp:effectExtent l="0" t="0" r="8255" b="8890"/>
                  <wp:docPr id="6" name="Рисунок 6" descr="https://ds04.infourok.ru/uploads/ex/113a/0013e759-16c73393/hello_html_m689c4c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ds04.infourok.ru/uploads/ex/113a/0013e759-16c73393/hello_html_m689c4c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5" t="6425" r="53924" b="8236"/>
                          <a:stretch/>
                        </pic:blipFill>
                        <pic:spPr bwMode="auto">
                          <a:xfrm>
                            <a:off x="0" y="0"/>
                            <a:ext cx="3271516" cy="461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C69" w:rsidRDefault="00C21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</w:rPr>
            </w:pPr>
          </w:p>
          <w:p w:rsidR="00C21C69" w:rsidRDefault="00C21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53563" cy="4540102"/>
                  <wp:effectExtent l="0" t="0" r="4445" b="0"/>
                  <wp:docPr id="7" name="Рисунок 7" descr="https://ds04.infourok.ru/uploads/ex/113a/0013e759-16c73393/hello_html_m689c4c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ds04.infourok.ru/uploads/ex/113a/0013e759-16c73393/hello_html_m689c4c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73" t="6024" r="3342" b="8219"/>
                          <a:stretch/>
                        </pic:blipFill>
                        <pic:spPr bwMode="auto">
                          <a:xfrm>
                            <a:off x="0" y="0"/>
                            <a:ext cx="3254230" cy="454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C69" w:rsidTr="00C21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1C69" w:rsidRPr="00E84726" w:rsidRDefault="00C21C69">
            <w:pPr>
              <w:pStyle w:val="Default"/>
              <w:rPr>
                <w:sz w:val="32"/>
                <w:szCs w:val="28"/>
              </w:rPr>
            </w:pPr>
            <w:r w:rsidRPr="00E84726">
              <w:rPr>
                <w:bCs w:val="0"/>
                <w:iCs/>
                <w:sz w:val="32"/>
                <w:szCs w:val="28"/>
              </w:rPr>
              <w:lastRenderedPageBreak/>
              <w:t>Графический диктант «</w:t>
            </w:r>
            <w:r w:rsidR="00E84726" w:rsidRPr="00E84726">
              <w:rPr>
                <w:bCs w:val="0"/>
                <w:iCs/>
                <w:sz w:val="32"/>
                <w:szCs w:val="28"/>
              </w:rPr>
              <w:t>Колокольчики».</w:t>
            </w:r>
            <w:r w:rsidRPr="00E84726">
              <w:rPr>
                <w:bCs w:val="0"/>
                <w:i/>
                <w:iCs/>
                <w:sz w:val="32"/>
                <w:szCs w:val="28"/>
              </w:rPr>
              <w:t xml:space="preserve"> </w:t>
            </w:r>
          </w:p>
          <w:p w:rsidR="00C21C69" w:rsidRDefault="00C21C69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7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 w:rsidP="00C21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C21C69">
              <w:rPr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2405" cy="272224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272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4726" w:rsidRDefault="00E84726" w:rsidP="00E8472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Начальная точка – 10 клеток вниз, 4 клетки вправо. </w:t>
            </w:r>
          </w:p>
          <w:p w:rsidR="00C21C69" w:rsidRDefault="00E84726" w:rsidP="00E84726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*4 клетки вверх, *1 клетка влево вверх наискосок, *1 клетка влево, *1 клетка вправо вниз наискосок, *3 клетки вниз, *2 клетки вправо вниз наискосок, *3 клетки вверх, *3 клетки вправо вверх наискосок, *1 клетка вверх, *1 клетка вправо вверх наискосок, *1 клетка влево, *1 клетка влево вверх наискосок, *1 клетка влево вниз наискосок, *1 клетка влево, *1 клетка вправо вниз наискосок, *1 клетка вниз, *3 клетки вправо вниз наискосок, *1 клетка вниз, *1 клетка вправо вниз наискосок, *1 клетка влево, *1 клетка влево вниз наискосок, *1 клетка влево вверх наискосок, *1 клетка влево, *1 клетка </w:t>
            </w:r>
            <w:r>
              <w:rPr>
                <w:sz w:val="28"/>
                <w:szCs w:val="28"/>
              </w:rPr>
              <w:lastRenderedPageBreak/>
              <w:t xml:space="preserve">вправо вверх наискосок, *1 клетка вверх, *1 клетка вправо вверх наискосок. </w:t>
            </w:r>
          </w:p>
        </w:tc>
      </w:tr>
      <w:tr w:rsidR="00C21C69" w:rsidTr="00C21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C21C69" w:rsidRDefault="00C21C69">
            <w:pPr>
              <w:pStyle w:val="a4"/>
              <w:rPr>
                <w:b w:val="0"/>
                <w:iCs/>
                <w:color w:val="auto"/>
                <w:sz w:val="28"/>
                <w:szCs w:val="23"/>
                <w:lang w:eastAsia="en-US"/>
              </w:rPr>
            </w:pPr>
            <w:r>
              <w:rPr>
                <w:b w:val="0"/>
                <w:iCs/>
                <w:color w:val="auto"/>
                <w:sz w:val="28"/>
                <w:szCs w:val="23"/>
                <w:lang w:eastAsia="en-US"/>
              </w:rPr>
              <w:lastRenderedPageBreak/>
              <w:t>«</w:t>
            </w:r>
            <w:r w:rsidR="00EE2225">
              <w:rPr>
                <w:b w:val="0"/>
                <w:iCs/>
                <w:color w:val="auto"/>
                <w:sz w:val="28"/>
                <w:szCs w:val="23"/>
                <w:lang w:eastAsia="en-US"/>
              </w:rPr>
              <w:t>Антонимы</w:t>
            </w:r>
            <w:r>
              <w:rPr>
                <w:b w:val="0"/>
                <w:iCs/>
                <w:color w:val="auto"/>
                <w:sz w:val="28"/>
                <w:szCs w:val="23"/>
                <w:lang w:eastAsia="en-US"/>
              </w:rPr>
              <w:t>»</w:t>
            </w:r>
          </w:p>
          <w:p w:rsidR="00C21C69" w:rsidRDefault="00C21C69">
            <w:pPr>
              <w:pStyle w:val="a4"/>
              <w:jc w:val="center"/>
              <w:rPr>
                <w:b w:val="0"/>
                <w:bCs w:val="0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76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1C69" w:rsidRDefault="00C21C69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3"/>
                <w:lang w:eastAsia="en-US"/>
              </w:rPr>
            </w:pPr>
            <w:r>
              <w:rPr>
                <w:bCs/>
                <w:sz w:val="28"/>
                <w:szCs w:val="23"/>
                <w:lang w:eastAsia="en-US"/>
              </w:rPr>
              <w:t xml:space="preserve">Цель: </w:t>
            </w:r>
            <w:r w:rsidR="00E84726" w:rsidRPr="00E84726">
              <w:rPr>
                <w:bCs/>
                <w:sz w:val="28"/>
                <w:szCs w:val="23"/>
                <w:lang w:eastAsia="en-US"/>
              </w:rPr>
              <w:t>Определить усвоение терминов (антонимов)</w:t>
            </w:r>
            <w:r w:rsidR="00E84726">
              <w:rPr>
                <w:bCs/>
                <w:sz w:val="28"/>
                <w:szCs w:val="23"/>
                <w:lang w:eastAsia="en-US"/>
              </w:rPr>
              <w:t>.</w:t>
            </w:r>
          </w:p>
          <w:p w:rsidR="00C21C69" w:rsidRDefault="00C21C69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3"/>
                <w:lang w:eastAsia="en-US"/>
              </w:rPr>
            </w:pPr>
            <w:r>
              <w:rPr>
                <w:bCs/>
                <w:sz w:val="28"/>
                <w:szCs w:val="23"/>
                <w:lang w:eastAsia="en-US"/>
              </w:rPr>
              <w:t xml:space="preserve">Материал: </w:t>
            </w:r>
            <w:r w:rsidR="00E84726">
              <w:rPr>
                <w:bCs/>
                <w:sz w:val="28"/>
                <w:szCs w:val="23"/>
                <w:lang w:eastAsia="en-US"/>
              </w:rPr>
              <w:t>мяч</w:t>
            </w:r>
            <w:r>
              <w:rPr>
                <w:bCs/>
                <w:sz w:val="28"/>
                <w:szCs w:val="23"/>
                <w:lang w:eastAsia="en-US"/>
              </w:rPr>
              <w:t>.</w:t>
            </w:r>
          </w:p>
          <w:p w:rsidR="00C21C69" w:rsidRPr="00E84726" w:rsidRDefault="00C21C69" w:rsidP="00E84726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8"/>
                <w:szCs w:val="23"/>
                <w:lang w:eastAsia="en-US"/>
              </w:rPr>
            </w:pPr>
            <w:r>
              <w:rPr>
                <w:bCs/>
                <w:sz w:val="28"/>
                <w:szCs w:val="23"/>
                <w:lang w:eastAsia="en-US"/>
              </w:rPr>
              <w:t xml:space="preserve">Содержание. Взрослый </w:t>
            </w:r>
            <w:r w:rsidR="00E84726">
              <w:rPr>
                <w:bCs/>
                <w:sz w:val="28"/>
                <w:szCs w:val="23"/>
                <w:lang w:eastAsia="en-US"/>
              </w:rPr>
              <w:t>кидает мяч ребенку в руки и говорит одно определение (</w:t>
            </w:r>
            <w:r w:rsidR="00E84726" w:rsidRPr="00E84726">
              <w:rPr>
                <w:bCs/>
                <w:sz w:val="28"/>
                <w:szCs w:val="23"/>
                <w:lang w:eastAsia="en-US"/>
              </w:rPr>
              <w:t xml:space="preserve">длинный, широкий, высокий, толстый, короткий, узкий, тонкий, низкий, </w:t>
            </w:r>
            <w:r w:rsidR="00E84726">
              <w:rPr>
                <w:bCs/>
                <w:sz w:val="28"/>
                <w:szCs w:val="23"/>
                <w:lang w:eastAsia="en-US"/>
              </w:rPr>
              <w:t xml:space="preserve">и др. обозначающие параметры величины). </w:t>
            </w:r>
            <w:r>
              <w:rPr>
                <w:bCs/>
                <w:sz w:val="28"/>
                <w:szCs w:val="23"/>
                <w:lang w:eastAsia="en-US"/>
              </w:rPr>
              <w:t xml:space="preserve">Ребенка просим </w:t>
            </w:r>
            <w:r w:rsidR="00E84726">
              <w:rPr>
                <w:bCs/>
                <w:sz w:val="28"/>
                <w:szCs w:val="23"/>
                <w:lang w:eastAsia="en-US"/>
              </w:rPr>
              <w:t>назвать противоположные определения. Если затрудняется, то подсказываем жестами или первым логом слова.</w:t>
            </w:r>
          </w:p>
        </w:tc>
      </w:tr>
    </w:tbl>
    <w:p w:rsidR="00C21C69" w:rsidRDefault="00C21C69" w:rsidP="00C21C69">
      <w:pPr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p w:rsidR="00C21C69" w:rsidRDefault="00C21C69" w:rsidP="00C21C69">
      <w:pPr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</w:p>
    <w:tbl>
      <w:tblPr>
        <w:tblStyle w:val="-56"/>
        <w:tblW w:w="11128" w:type="dxa"/>
        <w:tblInd w:w="0" w:type="dxa"/>
        <w:tblLook w:val="04A0" w:firstRow="1" w:lastRow="0" w:firstColumn="1" w:lastColumn="0" w:noHBand="0" w:noVBand="1"/>
      </w:tblPr>
      <w:tblGrid>
        <w:gridCol w:w="3397"/>
        <w:gridCol w:w="7731"/>
      </w:tblGrid>
      <w:tr w:rsidR="00EE2225" w:rsidTr="00C21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bottom w:val="single" w:sz="4" w:space="0" w:color="FFFFFF" w:themeColor="background1"/>
            </w:tcBorders>
            <w:hideMark/>
          </w:tcPr>
          <w:p w:rsidR="00C21C69" w:rsidRDefault="00C21C69">
            <w:pPr>
              <w:rPr>
                <w:rFonts w:ascii="Times New Roman" w:hAnsi="Times New Roman"/>
                <w:color w:val="auto"/>
                <w:sz w:val="28"/>
                <w:u w:val="single"/>
              </w:rPr>
            </w:pPr>
            <w:r>
              <w:rPr>
                <w:rFonts w:ascii="Times New Roman" w:hAnsi="Times New Roman"/>
                <w:color w:val="auto"/>
                <w:sz w:val="28"/>
                <w:u w:val="single"/>
              </w:rPr>
              <w:t>Речевое развитие</w:t>
            </w:r>
          </w:p>
        </w:tc>
        <w:tc>
          <w:tcPr>
            <w:tcW w:w="7731" w:type="dxa"/>
            <w:tcBorders>
              <w:bottom w:val="single" w:sz="4" w:space="0" w:color="FFFFFF" w:themeColor="background1"/>
            </w:tcBorders>
            <w:hideMark/>
          </w:tcPr>
          <w:p w:rsidR="00C21C69" w:rsidRDefault="00C21C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Ссылки, правила игры.</w:t>
            </w:r>
          </w:p>
        </w:tc>
      </w:tr>
      <w:tr w:rsidR="00EE2225" w:rsidTr="00C21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>
            <w:pPr>
              <w:rPr>
                <w:rFonts w:ascii="Times New Roman" w:hAnsi="Times New Roman"/>
                <w:color w:val="auto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>Игра «Скажи наоборот»</w:t>
            </w:r>
          </w:p>
        </w:tc>
        <w:tc>
          <w:tcPr>
            <w:tcW w:w="77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Цель:</w:t>
            </w:r>
            <w:r>
              <w:rPr>
                <w:rFonts w:ascii="Times New Roman" w:hAnsi="Times New Roman"/>
                <w:sz w:val="28"/>
              </w:rPr>
              <w:t xml:space="preserve"> Развивать мышление, активизировать словарный запас. Закреплять в представлении и словаре ребенка противоположных признаков предметов или слов-антонимов. 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Материал:</w:t>
            </w:r>
            <w:r>
              <w:rPr>
                <w:rFonts w:ascii="Times New Roman" w:hAnsi="Times New Roman"/>
                <w:sz w:val="28"/>
              </w:rPr>
              <w:t xml:space="preserve"> Мяч.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Ход игры:</w:t>
            </w:r>
            <w:r>
              <w:rPr>
                <w:rFonts w:ascii="Times New Roman" w:hAnsi="Times New Roman"/>
                <w:sz w:val="28"/>
              </w:rPr>
              <w:t xml:space="preserve"> Воспитатель кидает мяч ребенку, называет слово, а ребенок бросает мяч обратно и называет слово с противоположным значением: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веселый – грустный,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быстрый – медленный,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пустой – полный,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худой – толстый,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умный – глупый,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трудолюбивый – ленивый,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тяжелый – легкий,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трусливый – храбрый,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твердый – мягкий,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светлый – темный,</w:t>
            </w:r>
          </w:p>
          <w:p w:rsidR="00C21C69" w:rsidRDefault="00C21C69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длинный – короткий, и т. д.</w:t>
            </w:r>
          </w:p>
        </w:tc>
      </w:tr>
      <w:tr w:rsidR="00EE2225" w:rsidTr="00C21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165FBE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lastRenderedPageBreak/>
              <w:t>Игра «Как сказать правильно?»</w:t>
            </w:r>
          </w:p>
        </w:tc>
        <w:tc>
          <w:tcPr>
            <w:tcW w:w="77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165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165FBE">
              <w:rPr>
                <w:noProof/>
                <w:lang w:eastAsia="ru-RU"/>
              </w:rPr>
              <w:drawing>
                <wp:inline distT="0" distB="0" distL="0" distR="0">
                  <wp:extent cx="4688958" cy="4016030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47" b="5494"/>
                          <a:stretch/>
                        </pic:blipFill>
                        <pic:spPr bwMode="auto">
                          <a:xfrm>
                            <a:off x="0" y="0"/>
                            <a:ext cx="4696792" cy="402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5FBE" w:rsidRDefault="00165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noProof/>
                <w:sz w:val="28"/>
                <w:lang w:eastAsia="ru-RU"/>
              </w:rPr>
            </w:pPr>
            <w:r w:rsidRPr="00165FBE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731488" cy="343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583"/>
                          <a:stretch/>
                        </pic:blipFill>
                        <pic:spPr bwMode="auto">
                          <a:xfrm>
                            <a:off x="0" y="0"/>
                            <a:ext cx="4738247" cy="343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25" w:rsidTr="00C21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1C69" w:rsidRDefault="00C21C69">
            <w:pPr>
              <w:spacing w:after="0"/>
              <w:rPr>
                <w:rFonts w:ascii="Times New Roman" w:hAnsi="Times New Roman"/>
                <w:color w:val="auto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 xml:space="preserve">Разучивание </w:t>
            </w:r>
          </w:p>
          <w:p w:rsidR="00C21C69" w:rsidRDefault="00C21C69">
            <w:pPr>
              <w:spacing w:after="0"/>
              <w:rPr>
                <w:rFonts w:ascii="Times New Roman" w:hAnsi="Times New Roman"/>
                <w:color w:val="auto"/>
                <w:sz w:val="28"/>
              </w:rPr>
            </w:pPr>
          </w:p>
        </w:tc>
        <w:tc>
          <w:tcPr>
            <w:tcW w:w="77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65FBE" w:rsidRPr="00165FBE" w:rsidRDefault="00165FBE" w:rsidP="00165FB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8"/>
              </w:rPr>
            </w:pPr>
            <w:r w:rsidRPr="00165FBE">
              <w:rPr>
                <w:rFonts w:ascii="Times New Roman" w:hAnsi="Times New Roman"/>
                <w:b/>
                <w:bCs/>
                <w:sz w:val="28"/>
              </w:rPr>
              <w:t>С этой буквой просто мука:</w:t>
            </w:r>
          </w:p>
          <w:p w:rsidR="00165FBE" w:rsidRPr="00165FBE" w:rsidRDefault="00165FBE" w:rsidP="00165FB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8"/>
              </w:rPr>
            </w:pPr>
            <w:r w:rsidRPr="00165FBE">
              <w:rPr>
                <w:rFonts w:ascii="Times New Roman" w:hAnsi="Times New Roman"/>
                <w:b/>
                <w:bCs/>
                <w:sz w:val="28"/>
              </w:rPr>
              <w:t>Буква есть, но нету звука,</w:t>
            </w:r>
          </w:p>
          <w:p w:rsidR="00165FBE" w:rsidRPr="00165FBE" w:rsidRDefault="00165FBE" w:rsidP="00165FB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8"/>
              </w:rPr>
            </w:pPr>
            <w:r w:rsidRPr="00165FBE">
              <w:rPr>
                <w:rFonts w:ascii="Times New Roman" w:hAnsi="Times New Roman"/>
                <w:b/>
                <w:bCs/>
                <w:sz w:val="28"/>
              </w:rPr>
              <w:t>Потому что мягкий знак</w:t>
            </w:r>
          </w:p>
          <w:p w:rsidR="00C21C69" w:rsidRDefault="00165FBE" w:rsidP="00165FBE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5FBE">
              <w:rPr>
                <w:rFonts w:ascii="Times New Roman" w:hAnsi="Times New Roman"/>
                <w:b/>
                <w:bCs/>
                <w:sz w:val="28"/>
              </w:rPr>
              <w:t>Не произнесёшь никак.</w:t>
            </w:r>
            <w:r w:rsidRPr="00165FBE">
              <w:rPr>
                <w:rFonts w:ascii="Times New Roman" w:hAnsi="Times New Roman"/>
                <w:b/>
                <w:bCs/>
                <w:i/>
                <w:sz w:val="28"/>
              </w:rPr>
              <w:t xml:space="preserve"> </w:t>
            </w:r>
          </w:p>
        </w:tc>
      </w:tr>
      <w:tr w:rsidR="00EE2225" w:rsidTr="00C21C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>
            <w:pPr>
              <w:spacing w:after="0"/>
              <w:rPr>
                <w:rFonts w:ascii="Times New Roman" w:hAnsi="Times New Roman"/>
                <w:bCs w:val="0"/>
                <w:sz w:val="28"/>
              </w:rPr>
            </w:pPr>
            <w:r>
              <w:rPr>
                <w:rFonts w:ascii="Times New Roman" w:hAnsi="Times New Roman"/>
                <w:bCs w:val="0"/>
                <w:color w:val="auto"/>
                <w:sz w:val="28"/>
              </w:rPr>
              <w:lastRenderedPageBreak/>
              <w:t>Формируем умение к</w:t>
            </w:r>
            <w:r w:rsidR="00EE2225">
              <w:rPr>
                <w:rFonts w:ascii="Times New Roman" w:hAnsi="Times New Roman"/>
                <w:bCs w:val="0"/>
                <w:color w:val="auto"/>
                <w:sz w:val="28"/>
              </w:rPr>
              <w:t>онструировать и печатать буквы Ъ и Ь.</w:t>
            </w:r>
          </w:p>
        </w:tc>
        <w:tc>
          <w:tcPr>
            <w:tcW w:w="77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165FB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40102" cy="5275824"/>
                  <wp:effectExtent l="0" t="0" r="0" b="1270"/>
                  <wp:docPr id="13" name="Рисунок 13" descr="https://ds04.infourok.ru/uploads/ex/0ae5/000cefac-6425e23a/img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ds04.infourok.ru/uploads/ex/0ae5/000cefac-6425e23a/img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7" t="2845" r="3064" b="-219"/>
                          <a:stretch/>
                        </pic:blipFill>
                        <pic:spPr bwMode="auto">
                          <a:xfrm>
                            <a:off x="0" y="0"/>
                            <a:ext cx="4548355" cy="528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225" w:rsidRDefault="00EE222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04167" cy="5711148"/>
                  <wp:effectExtent l="0" t="0" r="0" b="4445"/>
                  <wp:docPr id="14" name="Рисунок 14" descr="https://konspekta.net/poisk-ruru/baza12/2098708927200.files/image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konspekta.net/poisk-ruru/baza12/2098708927200.files/image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2715" cy="572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225" w:rsidRDefault="00EE2225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295553" cy="5649467"/>
                  <wp:effectExtent l="0" t="0" r="0" b="8890"/>
                  <wp:docPr id="15" name="Рисунок 15" descr="https://e-bookshelf.info/preview/bukva_m_znak/%D0%AC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e-bookshelf.info/preview/bukva_m_znak/%D0%AC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809" cy="566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225" w:rsidTr="00C21C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2225" w:rsidRDefault="002753E2">
            <w:pPr>
              <w:spacing w:after="0"/>
              <w:rPr>
                <w:rFonts w:ascii="Times New Roman" w:hAnsi="Times New Roman"/>
                <w:bCs w:val="0"/>
                <w:sz w:val="28"/>
              </w:rPr>
            </w:pPr>
            <w:r w:rsidRPr="002753E2">
              <w:rPr>
                <w:rFonts w:ascii="Times New Roman" w:hAnsi="Times New Roman"/>
                <w:bCs w:val="0"/>
                <w:color w:val="000000" w:themeColor="text1"/>
                <w:sz w:val="28"/>
              </w:rPr>
              <w:lastRenderedPageBreak/>
              <w:t>Посмотрите видеоролик о жизни А. С. Пушкина</w:t>
            </w:r>
          </w:p>
        </w:tc>
        <w:tc>
          <w:tcPr>
            <w:tcW w:w="77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EE2225" w:rsidRDefault="002753E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hyperlink r:id="rId14" w:history="1">
              <w:r>
                <w:rPr>
                  <w:rStyle w:val="a3"/>
                </w:rPr>
                <w:t>https://www.youtube.com/watch?v=AJ1XEZsjwcU</w:t>
              </w:r>
            </w:hyperlink>
          </w:p>
        </w:tc>
      </w:tr>
      <w:tr w:rsidR="002753E2" w:rsidTr="00795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8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53E2" w:rsidRPr="002753E2" w:rsidRDefault="002753E2" w:rsidP="002753E2">
            <w:pPr>
              <w:spacing w:after="0" w:line="360" w:lineRule="auto"/>
              <w:rPr>
                <w:rFonts w:ascii="Times New Roman" w:hAnsi="Times New Roman"/>
              </w:rPr>
            </w:pPr>
            <w:r w:rsidRPr="002753E2">
              <w:rPr>
                <w:rFonts w:ascii="Times New Roman" w:hAnsi="Times New Roman"/>
                <w:color w:val="000000" w:themeColor="text1"/>
                <w:sz w:val="32"/>
              </w:rPr>
              <w:t>Рекомендации родителям.</w:t>
            </w:r>
          </w:p>
        </w:tc>
      </w:tr>
      <w:tr w:rsidR="002753E2" w:rsidTr="004272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8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53E2" w:rsidRPr="002753E2" w:rsidRDefault="002753E2" w:rsidP="002753E2">
            <w:pPr>
              <w:spacing w:after="0" w:line="360" w:lineRule="auto"/>
              <w:rPr>
                <w:rFonts w:ascii="Times New Roman" w:hAnsi="Times New Roman"/>
              </w:rPr>
            </w:pPr>
            <w:r w:rsidRPr="002753E2">
              <w:rPr>
                <w:rFonts w:ascii="Times New Roman" w:hAnsi="Times New Roman"/>
                <w:color w:val="000000" w:themeColor="text1"/>
                <w:sz w:val="32"/>
              </w:rPr>
              <w:t xml:space="preserve">Просмотреть мультфильм «Сказка о царе </w:t>
            </w:r>
            <w:proofErr w:type="spellStart"/>
            <w:r w:rsidRPr="002753E2">
              <w:rPr>
                <w:rFonts w:ascii="Times New Roman" w:hAnsi="Times New Roman"/>
                <w:color w:val="000000" w:themeColor="text1"/>
                <w:sz w:val="32"/>
              </w:rPr>
              <w:t>Салт</w:t>
            </w:r>
            <w:bookmarkStart w:id="0" w:name="_GoBack"/>
            <w:bookmarkEnd w:id="0"/>
            <w:r w:rsidRPr="002753E2">
              <w:rPr>
                <w:rFonts w:ascii="Times New Roman" w:hAnsi="Times New Roman"/>
                <w:color w:val="000000" w:themeColor="text1"/>
                <w:sz w:val="32"/>
              </w:rPr>
              <w:t>ане</w:t>
            </w:r>
            <w:proofErr w:type="spellEnd"/>
            <w:r w:rsidRPr="002753E2">
              <w:rPr>
                <w:rFonts w:ascii="Times New Roman" w:hAnsi="Times New Roman"/>
                <w:color w:val="000000" w:themeColor="text1"/>
                <w:sz w:val="32"/>
              </w:rPr>
              <w:t>».</w:t>
            </w:r>
          </w:p>
        </w:tc>
      </w:tr>
      <w:tr w:rsidR="002753E2" w:rsidTr="004272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28" w:type="dxa"/>
            <w:gridSpan w:val="2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2753E2" w:rsidRPr="002753E2" w:rsidRDefault="002753E2" w:rsidP="002753E2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32"/>
              </w:rPr>
            </w:pPr>
            <w:r>
              <w:rPr>
                <w:rFonts w:ascii="Times New Roman" w:hAnsi="Times New Roman"/>
                <w:color w:val="000000" w:themeColor="text1"/>
                <w:sz w:val="32"/>
              </w:rPr>
              <w:t>Почитайте сказки А. С. Пушкина.</w:t>
            </w:r>
          </w:p>
        </w:tc>
      </w:tr>
    </w:tbl>
    <w:p w:rsidR="00C21C69" w:rsidRDefault="00C21C69" w:rsidP="00C21C69"/>
    <w:p w:rsidR="00C21C69" w:rsidRDefault="00C21C69" w:rsidP="00C21C69"/>
    <w:p w:rsidR="00C21C69" w:rsidRDefault="00C21C69" w:rsidP="00C21C69"/>
    <w:p w:rsidR="00C21C69" w:rsidRDefault="00C21C69" w:rsidP="00C21C69"/>
    <w:p w:rsidR="00C21C69" w:rsidRDefault="00C21C69" w:rsidP="00C21C69"/>
    <w:p w:rsidR="00C21C69" w:rsidRDefault="00C21C69" w:rsidP="00C21C69"/>
    <w:p w:rsidR="00C21C69" w:rsidRDefault="00C21C69" w:rsidP="00C21C69"/>
    <w:p w:rsidR="00C21C69" w:rsidRDefault="00C21C69" w:rsidP="00C21C69"/>
    <w:p w:rsidR="00C21C69" w:rsidRDefault="00C21C69" w:rsidP="00C21C69"/>
    <w:tbl>
      <w:tblPr>
        <w:tblStyle w:val="-53"/>
        <w:tblW w:w="0" w:type="auto"/>
        <w:tblInd w:w="0" w:type="dxa"/>
        <w:tblLook w:val="04A0" w:firstRow="1" w:lastRow="0" w:firstColumn="1" w:lastColumn="0" w:noHBand="0" w:noVBand="1"/>
      </w:tblPr>
      <w:tblGrid>
        <w:gridCol w:w="3222"/>
        <w:gridCol w:w="7400"/>
      </w:tblGrid>
      <w:tr w:rsidR="00C21C69" w:rsidTr="007713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  <w:tcBorders>
              <w:bottom w:val="single" w:sz="4" w:space="0" w:color="FFFFFF" w:themeColor="background1"/>
            </w:tcBorders>
            <w:hideMark/>
          </w:tcPr>
          <w:p w:rsidR="00C21C69" w:rsidRDefault="00C21C69">
            <w:pPr>
              <w:rPr>
                <w:rFonts w:ascii="Times New Roman" w:hAnsi="Times New Roman"/>
                <w:color w:val="auto"/>
                <w:u w:val="single"/>
              </w:rPr>
            </w:pPr>
            <w:r>
              <w:rPr>
                <w:rFonts w:ascii="Times New Roman" w:hAnsi="Times New Roman"/>
                <w:color w:val="auto"/>
                <w:sz w:val="28"/>
                <w:u w:val="single"/>
              </w:rPr>
              <w:lastRenderedPageBreak/>
              <w:t>Художественно-эстетическое развитие.</w:t>
            </w:r>
          </w:p>
        </w:tc>
        <w:tc>
          <w:tcPr>
            <w:tcW w:w="7400" w:type="dxa"/>
            <w:tcBorders>
              <w:bottom w:val="single" w:sz="4" w:space="0" w:color="FFFFFF" w:themeColor="background1"/>
            </w:tcBorders>
            <w:hideMark/>
          </w:tcPr>
          <w:p w:rsidR="00C21C69" w:rsidRDefault="00C21C6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u w:val="single"/>
                <w:bdr w:val="none" w:sz="0" w:space="0" w:color="auto" w:frame="1"/>
              </w:rPr>
              <w:t>Ссылки, правила игры.</w:t>
            </w:r>
          </w:p>
        </w:tc>
      </w:tr>
      <w:tr w:rsidR="00C21C69" w:rsidTr="00771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>Рисование.</w:t>
            </w:r>
          </w:p>
          <w:p w:rsidR="00C21C69" w:rsidRDefault="00C21C69" w:rsidP="002753E2">
            <w:pPr>
              <w:rPr>
                <w:color w:val="auto"/>
              </w:rPr>
            </w:pPr>
            <w:r>
              <w:rPr>
                <w:rFonts w:ascii="Times New Roman" w:hAnsi="Times New Roman"/>
                <w:color w:val="auto"/>
                <w:sz w:val="28"/>
              </w:rPr>
              <w:t>Тема: «</w:t>
            </w:r>
            <w:r w:rsidR="002753E2">
              <w:rPr>
                <w:rFonts w:ascii="Times New Roman" w:hAnsi="Times New Roman"/>
                <w:color w:val="auto"/>
                <w:sz w:val="28"/>
              </w:rPr>
              <w:t>Весенняя гроза».</w:t>
            </w:r>
          </w:p>
        </w:tc>
        <w:tc>
          <w:tcPr>
            <w:tcW w:w="7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2753E2">
            <w:pPr>
              <w:pStyle w:val="c2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5" w:history="1">
              <w:r>
                <w:rPr>
                  <w:rStyle w:val="a3"/>
                </w:rPr>
                <w:t>https://www.youtube.com/watch?</w:t>
              </w:r>
              <w:r>
                <w:rPr>
                  <w:rStyle w:val="a3"/>
                </w:rPr>
                <w:t>v=aBQR_jIAl3s</w:t>
              </w:r>
            </w:hyperlink>
          </w:p>
          <w:p w:rsidR="00F236CC" w:rsidRDefault="00F236CC">
            <w:pPr>
              <w:pStyle w:val="c2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F236CC" w:rsidRDefault="00F236CC" w:rsidP="00F236CC">
            <w:pPr>
              <w:pStyle w:val="c2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F236CC">
              <w:rPr>
                <w:sz w:val="28"/>
              </w:rPr>
              <w:t xml:space="preserve">Посетите сайт и посмотрите </w:t>
            </w:r>
            <w:r w:rsidRPr="00F236CC">
              <w:rPr>
                <w:sz w:val="28"/>
              </w:rPr>
              <w:t xml:space="preserve">видеоролик по рисованию на тему «Весенняя гроза». </w:t>
            </w:r>
            <w:r w:rsidRPr="00F236CC">
              <w:rPr>
                <w:sz w:val="28"/>
              </w:rPr>
              <w:t xml:space="preserve"> Попробуйте вместе с ребенком повторить эту работу.</w:t>
            </w:r>
          </w:p>
          <w:p w:rsidR="00F236CC" w:rsidRDefault="00F236CC" w:rsidP="00F236CC">
            <w:pPr>
              <w:pStyle w:val="c2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US"/>
              </w:rPr>
            </w:pPr>
          </w:p>
        </w:tc>
      </w:tr>
      <w:tr w:rsidR="00C21C69" w:rsidTr="007713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0"/>
              </w:rPr>
            </w:pPr>
            <w:r>
              <w:rPr>
                <w:rFonts w:ascii="Times New Roman" w:hAnsi="Times New Roman"/>
                <w:color w:val="auto"/>
                <w:sz w:val="28"/>
                <w:szCs w:val="20"/>
              </w:rPr>
              <w:t>Лепка</w:t>
            </w:r>
          </w:p>
          <w:p w:rsidR="00C21C69" w:rsidRDefault="00C21C69" w:rsidP="007713B8">
            <w:pPr>
              <w:spacing w:after="0" w:line="240" w:lineRule="auto"/>
              <w:rPr>
                <w:rFonts w:ascii="Times New Roman" w:hAnsi="Times New Roman"/>
                <w:b w:val="0"/>
                <w:color w:val="auto"/>
                <w:sz w:val="28"/>
                <w:szCs w:val="20"/>
              </w:rPr>
            </w:pPr>
            <w:r>
              <w:rPr>
                <w:rFonts w:ascii="Times New Roman" w:hAnsi="Times New Roman"/>
                <w:color w:val="auto"/>
                <w:sz w:val="28"/>
                <w:szCs w:val="20"/>
              </w:rPr>
              <w:t>Тема: «</w:t>
            </w:r>
            <w:r w:rsidR="007713B8">
              <w:rPr>
                <w:rFonts w:ascii="Times New Roman" w:hAnsi="Times New Roman"/>
                <w:color w:val="auto"/>
                <w:sz w:val="28"/>
                <w:szCs w:val="20"/>
              </w:rPr>
              <w:t>Туристы в горах</w:t>
            </w:r>
            <w:r>
              <w:rPr>
                <w:rFonts w:ascii="Times New Roman" w:hAnsi="Times New Roman"/>
                <w:color w:val="auto"/>
                <w:sz w:val="28"/>
                <w:szCs w:val="20"/>
              </w:rPr>
              <w:t>»</w:t>
            </w:r>
          </w:p>
        </w:tc>
        <w:tc>
          <w:tcPr>
            <w:tcW w:w="7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7713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6" w:history="1">
              <w:r>
                <w:rPr>
                  <w:rStyle w:val="a3"/>
                </w:rPr>
                <w:t>https://www.ma</w:t>
              </w:r>
              <w:r>
                <w:rPr>
                  <w:rStyle w:val="a3"/>
                </w:rPr>
                <w:t>am.ru/detskijsad/master-klas-turisty-v-gorah-kompozicionaja-lepka.html</w:t>
              </w:r>
            </w:hyperlink>
          </w:p>
          <w:p w:rsidR="00F236CC" w:rsidRPr="00F236CC" w:rsidRDefault="00F236CC" w:rsidP="00F236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F236CC">
              <w:rPr>
                <w:rFonts w:ascii="Times New Roman" w:hAnsi="Times New Roman"/>
                <w:sz w:val="28"/>
              </w:rPr>
              <w:t xml:space="preserve">Посетите сайт и посмотрите мастер-класс по </w:t>
            </w:r>
            <w:r w:rsidRPr="00F236CC">
              <w:rPr>
                <w:rFonts w:ascii="Times New Roman" w:hAnsi="Times New Roman"/>
                <w:sz w:val="28"/>
              </w:rPr>
              <w:t xml:space="preserve">композиционной лепке «Туристы в горах». </w:t>
            </w:r>
            <w:r w:rsidRPr="00F236CC">
              <w:rPr>
                <w:rFonts w:ascii="Times New Roman" w:hAnsi="Times New Roman"/>
                <w:sz w:val="28"/>
              </w:rPr>
              <w:t xml:space="preserve">Попробуйте вместе с ребенком </w:t>
            </w:r>
            <w:r w:rsidRPr="00F236CC">
              <w:rPr>
                <w:rFonts w:ascii="Times New Roman" w:hAnsi="Times New Roman"/>
                <w:sz w:val="28"/>
              </w:rPr>
              <w:t>повторить эту работу.</w:t>
            </w:r>
          </w:p>
        </w:tc>
      </w:tr>
      <w:tr w:rsidR="00C21C69" w:rsidTr="00771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2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C21C69" w:rsidRDefault="00C21C69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0"/>
              </w:rPr>
            </w:pPr>
            <w:r>
              <w:rPr>
                <w:rFonts w:ascii="Times New Roman" w:hAnsi="Times New Roman"/>
                <w:color w:val="auto"/>
                <w:sz w:val="28"/>
                <w:szCs w:val="20"/>
              </w:rPr>
              <w:t xml:space="preserve">Конструирование </w:t>
            </w:r>
          </w:p>
          <w:p w:rsidR="00C21C69" w:rsidRDefault="00C21C69">
            <w:pPr>
              <w:spacing w:after="0" w:line="240" w:lineRule="auto"/>
              <w:rPr>
                <w:rFonts w:ascii="Times New Roman" w:hAnsi="Times New Roman"/>
                <w:b w:val="0"/>
                <w:color w:val="auto"/>
                <w:sz w:val="28"/>
                <w:szCs w:val="20"/>
              </w:rPr>
            </w:pPr>
            <w:r>
              <w:rPr>
                <w:rFonts w:ascii="Times New Roman" w:hAnsi="Times New Roman"/>
                <w:color w:val="auto"/>
                <w:sz w:val="28"/>
                <w:szCs w:val="20"/>
              </w:rPr>
              <w:t xml:space="preserve">Тема: </w:t>
            </w:r>
            <w:r w:rsidR="00F236CC">
              <w:rPr>
                <w:rFonts w:ascii="Times New Roman" w:hAnsi="Times New Roman"/>
                <w:color w:val="auto"/>
                <w:sz w:val="28"/>
                <w:szCs w:val="20"/>
              </w:rPr>
              <w:t>«</w:t>
            </w:r>
            <w:r w:rsidR="00F236CC" w:rsidRPr="00F236CC">
              <w:rPr>
                <w:rFonts w:ascii="Times New Roman" w:hAnsi="Times New Roman"/>
                <w:color w:val="auto"/>
                <w:sz w:val="28"/>
                <w:szCs w:val="20"/>
              </w:rPr>
              <w:t>Изготовление книжки малышки «Здравствуй лето!»»</w:t>
            </w:r>
          </w:p>
        </w:tc>
        <w:tc>
          <w:tcPr>
            <w:tcW w:w="7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21C69" w:rsidRDefault="00C21C69" w:rsidP="00F236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7" w:history="1">
              <w:r>
                <w:rPr>
                  <w:rStyle w:val="a3"/>
                </w:rPr>
                <w:t>https://</w:t>
              </w:r>
              <w:r>
                <w:rPr>
                  <w:rStyle w:val="a3"/>
                </w:rPr>
                <w:t>www</w:t>
              </w:r>
              <w:r>
                <w:rPr>
                  <w:rStyle w:val="a3"/>
                </w:rPr>
                <w:t>.maam.</w:t>
              </w:r>
              <w:r>
                <w:rPr>
                  <w:rStyle w:val="a3"/>
                </w:rPr>
                <w:t>ru/detskijsad/master-klas-zapisnaja-knizhka-v-tehnike-origami.html</w:t>
              </w:r>
            </w:hyperlink>
          </w:p>
          <w:p w:rsidR="00C21C69" w:rsidRPr="00F236CC" w:rsidRDefault="00F236CC">
            <w:pPr>
              <w:ind w:firstLine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F236CC">
              <w:rPr>
                <w:rFonts w:ascii="Times New Roman" w:hAnsi="Times New Roman"/>
                <w:sz w:val="28"/>
              </w:rPr>
              <w:t xml:space="preserve">На прошлой неделе ваш ребенок сделал книжку малышку в технике оригами. Предложите ребенку разрисовать страницы в книжке.  Спросите у него: «Каким ты представляешь лето?» </w:t>
            </w:r>
            <w:r>
              <w:rPr>
                <w:rFonts w:ascii="Times New Roman" w:hAnsi="Times New Roman"/>
                <w:sz w:val="28"/>
              </w:rPr>
              <w:t>Пусть на каждой страничке он нарисует один день, как бы ему хотелось провести это лето.</w:t>
            </w:r>
          </w:p>
        </w:tc>
      </w:tr>
    </w:tbl>
    <w:p w:rsidR="00C21C69" w:rsidRDefault="00C21C69" w:rsidP="00C21C69"/>
    <w:p w:rsidR="00C21C69" w:rsidRDefault="00C21C69" w:rsidP="00C21C69"/>
    <w:p w:rsidR="00C21C69" w:rsidRDefault="00C21C69" w:rsidP="00C21C69"/>
    <w:p w:rsidR="002D6DCE" w:rsidRDefault="00A42EAF"/>
    <w:sectPr w:rsidR="002D6DCE" w:rsidSect="00C21C69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BE7"/>
    <w:rsid w:val="00165FBE"/>
    <w:rsid w:val="002753E2"/>
    <w:rsid w:val="002830E3"/>
    <w:rsid w:val="007713B8"/>
    <w:rsid w:val="008E1BE7"/>
    <w:rsid w:val="009F2989"/>
    <w:rsid w:val="00A42EAF"/>
    <w:rsid w:val="00C21C69"/>
    <w:rsid w:val="00E84726"/>
    <w:rsid w:val="00E87163"/>
    <w:rsid w:val="00EE2225"/>
    <w:rsid w:val="00F2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80CDA"/>
  <w15:chartTrackingRefBased/>
  <w15:docId w15:val="{69162A0C-43E5-4AF1-B1C9-430CA248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C6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1C6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21C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C21C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uiPriority w:val="99"/>
    <w:semiHidden/>
    <w:rsid w:val="00C21C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-53">
    <w:name w:val="Grid Table 5 Dark Accent 3"/>
    <w:basedOn w:val="a1"/>
    <w:uiPriority w:val="50"/>
    <w:rsid w:val="00C21C69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">
    <w:name w:val="Grid Table 5 Dark Accent 4"/>
    <w:basedOn w:val="a1"/>
    <w:uiPriority w:val="50"/>
    <w:rsid w:val="00C21C69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">
    <w:name w:val="Grid Table 5 Dark Accent 5"/>
    <w:basedOn w:val="a1"/>
    <w:uiPriority w:val="50"/>
    <w:rsid w:val="00C21C69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56">
    <w:name w:val="Grid Table 5 Dark Accent 6"/>
    <w:basedOn w:val="a1"/>
    <w:uiPriority w:val="50"/>
    <w:rsid w:val="00C21C69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a5">
    <w:name w:val="FollowedHyperlink"/>
    <w:basedOn w:val="a0"/>
    <w:uiPriority w:val="99"/>
    <w:semiHidden/>
    <w:unhideWhenUsed/>
    <w:rsid w:val="00F236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51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maam.ru/detskijsad/master-klas-zapisnaja-knizhka-v-tehnike-origami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aam.ru/detskijsad/master-klas-turisty-v-gorah-kompozicionaja-lepka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nBfhGfilKc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GOudRLTtYHY" TargetMode="External"/><Relationship Id="rId15" Type="http://schemas.openxmlformats.org/officeDocument/2006/relationships/hyperlink" Target="https://www.youtube.com/watch?v=aBQR_jIAl3s" TargetMode="Externa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jcDaSuxQ_FQ" TargetMode="Externa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AJ1XEZsjwc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2020-05-20T19:22:00Z</dcterms:created>
  <dcterms:modified xsi:type="dcterms:W3CDTF">2020-05-20T21:07:00Z</dcterms:modified>
</cp:coreProperties>
</file>