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9" w:rsidRPr="00CB71E9" w:rsidRDefault="00CB71E9" w:rsidP="00CB71E9">
      <w:pPr>
        <w:tabs>
          <w:tab w:val="left" w:pos="6840"/>
        </w:tabs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CB71E9">
        <w:rPr>
          <w:rFonts w:eastAsia="Times New Roman"/>
          <w:b/>
          <w:sz w:val="24"/>
          <w:szCs w:val="24"/>
          <w:lang w:eastAsia="ru-RU"/>
        </w:rPr>
        <w:t>ПРОТОКОЛ</w:t>
      </w:r>
    </w:p>
    <w:p w:rsidR="00CB71E9" w:rsidRPr="00CB71E9" w:rsidRDefault="00CB71E9" w:rsidP="00CB71E9">
      <w:pPr>
        <w:tabs>
          <w:tab w:val="left" w:pos="6840"/>
        </w:tabs>
        <w:spacing w:after="0" w:line="240" w:lineRule="auto"/>
        <w:jc w:val="center"/>
        <w:outlineLvl w:val="0"/>
        <w:rPr>
          <w:rFonts w:eastAsia="Calibri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>заседания</w:t>
      </w:r>
      <w:r w:rsidRPr="00CB71E9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CB71E9">
        <w:rPr>
          <w:rFonts w:eastAsia="Calibri"/>
          <w:sz w:val="24"/>
          <w:szCs w:val="24"/>
          <w:lang w:eastAsia="ru-RU"/>
        </w:rPr>
        <w:t>форсайт-центра</w:t>
      </w:r>
      <w:proofErr w:type="spellEnd"/>
      <w:r w:rsidRPr="00CB71E9">
        <w:rPr>
          <w:rFonts w:eastAsia="Calibri"/>
          <w:sz w:val="24"/>
          <w:szCs w:val="24"/>
          <w:lang w:eastAsia="ru-RU"/>
        </w:rPr>
        <w:t xml:space="preserve"> </w:t>
      </w:r>
    </w:p>
    <w:p w:rsidR="00CB71E9" w:rsidRPr="00CB71E9" w:rsidRDefault="00CB71E9" w:rsidP="00507946">
      <w:pPr>
        <w:spacing w:after="0" w:line="240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 xml:space="preserve">«Современные образовательные технологии, реализация новых методов обучения и воспитания» </w:t>
      </w:r>
    </w:p>
    <w:p w:rsidR="00507946" w:rsidRDefault="00CB71E9" w:rsidP="0015409E">
      <w:pPr>
        <w:spacing w:after="0" w:line="240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>(базовая организация МАДОУ г. Нижневартовска ДС № 40 «Золотая рыбка»)</w:t>
      </w:r>
    </w:p>
    <w:p w:rsidR="00CB71E9" w:rsidRDefault="00CB71E9" w:rsidP="000B766E">
      <w:pPr>
        <w:jc w:val="center"/>
        <w:rPr>
          <w:rFonts w:eastAsia="Times New Roman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 xml:space="preserve">по </w:t>
      </w:r>
      <w:r w:rsidR="00243EA7">
        <w:rPr>
          <w:rFonts w:eastAsia="Times New Roman"/>
          <w:sz w:val="24"/>
          <w:szCs w:val="24"/>
          <w:lang w:eastAsia="ru-RU"/>
        </w:rPr>
        <w:t xml:space="preserve">направлению </w:t>
      </w:r>
      <w:r w:rsidRPr="00CB71E9">
        <w:rPr>
          <w:rFonts w:eastAsia="Times New Roman"/>
          <w:sz w:val="24"/>
          <w:szCs w:val="24"/>
          <w:lang w:eastAsia="ru-RU"/>
        </w:rPr>
        <w:t xml:space="preserve"> «Форсайт-центр </w:t>
      </w:r>
      <w:r w:rsidRPr="00CB71E9">
        <w:rPr>
          <w:rFonts w:eastAsia="+mn-ea"/>
          <w:bCs/>
          <w:iCs/>
          <w:color w:val="000000"/>
          <w:kern w:val="24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Развитие шахматного образования в дошкольных образовательных организациях</w:t>
      </w:r>
      <w:r w:rsidRPr="00CB71E9">
        <w:rPr>
          <w:rFonts w:eastAsia="Times New Roman"/>
          <w:sz w:val="24"/>
          <w:szCs w:val="24"/>
          <w:lang w:eastAsia="ru-RU"/>
        </w:rPr>
        <w:t>»</w:t>
      </w:r>
    </w:p>
    <w:p w:rsidR="0015409E" w:rsidRPr="0015409E" w:rsidRDefault="0015409E" w:rsidP="0015409E">
      <w:pPr>
        <w:spacing w:after="120" w:line="240" w:lineRule="auto"/>
        <w:jc w:val="center"/>
        <w:rPr>
          <w:rFonts w:eastAsia="Calibri"/>
          <w:sz w:val="24"/>
          <w:szCs w:val="24"/>
        </w:rPr>
      </w:pPr>
      <w:r w:rsidRPr="0015409E">
        <w:rPr>
          <w:rFonts w:eastAsia="Calibri"/>
          <w:sz w:val="24"/>
          <w:szCs w:val="24"/>
        </w:rPr>
        <w:t>Тема: «Технологии обучения дошкольников игре в шахматы»</w:t>
      </w:r>
    </w:p>
    <w:p w:rsidR="000B766E" w:rsidRPr="00886F75" w:rsidRDefault="009A4D2C" w:rsidP="000B766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43EA7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.0</w:t>
      </w:r>
      <w:r w:rsidR="00243E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.2020г.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№</w:t>
      </w:r>
      <w:r w:rsidRPr="00243EA7">
        <w:rPr>
          <w:b/>
          <w:color w:val="FF0000"/>
          <w:sz w:val="24"/>
          <w:szCs w:val="24"/>
        </w:rPr>
        <w:t xml:space="preserve"> </w:t>
      </w:r>
      <w:r w:rsidR="00361555" w:rsidRPr="00361555">
        <w:rPr>
          <w:b/>
          <w:sz w:val="24"/>
          <w:szCs w:val="24"/>
        </w:rPr>
        <w:t>6</w:t>
      </w:r>
    </w:p>
    <w:p w:rsidR="00520BAF" w:rsidRDefault="00520BAF" w:rsidP="000B766E">
      <w:pPr>
        <w:spacing w:after="0"/>
        <w:contextualSpacing/>
        <w:jc w:val="both"/>
        <w:rPr>
          <w:sz w:val="24"/>
          <w:szCs w:val="24"/>
        </w:rPr>
      </w:pPr>
    </w:p>
    <w:p w:rsidR="000B766E" w:rsidRPr="007A2FBB" w:rsidRDefault="000B766E" w:rsidP="000B766E">
      <w:pPr>
        <w:spacing w:after="0"/>
        <w:contextualSpacing/>
        <w:jc w:val="both"/>
        <w:rPr>
          <w:sz w:val="24"/>
          <w:szCs w:val="24"/>
        </w:rPr>
      </w:pPr>
      <w:r w:rsidRPr="007A2FBB">
        <w:rPr>
          <w:sz w:val="24"/>
          <w:szCs w:val="24"/>
        </w:rPr>
        <w:t xml:space="preserve">Место проведения: МАДОУ города Нижневартовска ДС № </w:t>
      </w:r>
      <w:r>
        <w:rPr>
          <w:sz w:val="24"/>
          <w:szCs w:val="24"/>
        </w:rPr>
        <w:t>68</w:t>
      </w:r>
      <w:r w:rsidRPr="007A2FBB">
        <w:rPr>
          <w:sz w:val="24"/>
          <w:szCs w:val="24"/>
        </w:rPr>
        <w:t xml:space="preserve"> «</w:t>
      </w:r>
      <w:r>
        <w:rPr>
          <w:sz w:val="24"/>
          <w:szCs w:val="24"/>
        </w:rPr>
        <w:t>Ромашка» (2 корпус)</w:t>
      </w:r>
    </w:p>
    <w:p w:rsidR="000B766E" w:rsidRPr="00886F75" w:rsidRDefault="000B766E" w:rsidP="000B766E">
      <w:pPr>
        <w:spacing w:after="0" w:line="240" w:lineRule="auto"/>
        <w:jc w:val="both"/>
        <w:rPr>
          <w:b/>
          <w:sz w:val="24"/>
          <w:szCs w:val="24"/>
        </w:rPr>
      </w:pPr>
    </w:p>
    <w:p w:rsidR="000B766E" w:rsidRPr="001D76C1" w:rsidRDefault="000B766E" w:rsidP="000B766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Председатель:</w:t>
      </w:r>
    </w:p>
    <w:p w:rsidR="000B766E" w:rsidRDefault="000B766E" w:rsidP="000B766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766E">
        <w:rPr>
          <w:sz w:val="24"/>
          <w:szCs w:val="24"/>
        </w:rPr>
        <w:t xml:space="preserve">Осадчая Резеда </w:t>
      </w:r>
      <w:proofErr w:type="spellStart"/>
      <w:r w:rsidRPr="000B766E">
        <w:rPr>
          <w:sz w:val="24"/>
          <w:szCs w:val="24"/>
        </w:rPr>
        <w:t>Тагировна</w:t>
      </w:r>
      <w:proofErr w:type="spellEnd"/>
      <w:r w:rsidRPr="000B766E">
        <w:rPr>
          <w:sz w:val="24"/>
          <w:szCs w:val="24"/>
        </w:rPr>
        <w:t xml:space="preserve">, </w:t>
      </w:r>
      <w:r>
        <w:rPr>
          <w:sz w:val="24"/>
          <w:szCs w:val="24"/>
        </w:rPr>
        <w:t>заведующий</w:t>
      </w:r>
      <w:r w:rsidRPr="000B766E">
        <w:rPr>
          <w:sz w:val="24"/>
          <w:szCs w:val="24"/>
        </w:rPr>
        <w:t xml:space="preserve">, </w:t>
      </w:r>
      <w:r w:rsidRPr="00CB71E9">
        <w:rPr>
          <w:rFonts w:eastAsia="Times New Roman"/>
          <w:sz w:val="24"/>
          <w:szCs w:val="24"/>
          <w:lang w:eastAsia="ru-RU"/>
        </w:rPr>
        <w:t>МАДОУ г. Нижневартовска ДС № 40 «Золотая рыбка»</w:t>
      </w:r>
    </w:p>
    <w:p w:rsidR="000B766E" w:rsidRDefault="000B766E" w:rsidP="000B766E">
      <w:pPr>
        <w:spacing w:after="0" w:line="240" w:lineRule="auto"/>
        <w:jc w:val="both"/>
        <w:rPr>
          <w:b/>
          <w:sz w:val="24"/>
          <w:szCs w:val="24"/>
        </w:rPr>
      </w:pPr>
      <w:r w:rsidRPr="00886F75">
        <w:rPr>
          <w:b/>
          <w:sz w:val="24"/>
          <w:szCs w:val="24"/>
        </w:rPr>
        <w:t xml:space="preserve">Секретарь: </w:t>
      </w:r>
    </w:p>
    <w:p w:rsidR="000B766E" w:rsidRPr="000B766E" w:rsidRDefault="000B766E" w:rsidP="000B766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B766E">
        <w:rPr>
          <w:sz w:val="24"/>
          <w:szCs w:val="24"/>
        </w:rPr>
        <w:t>Чепелева</w:t>
      </w:r>
      <w:proofErr w:type="spellEnd"/>
      <w:r w:rsidRPr="000B766E">
        <w:rPr>
          <w:sz w:val="24"/>
          <w:szCs w:val="24"/>
        </w:rPr>
        <w:t xml:space="preserve"> Наталья Александровна, инструктор по ФИЗО, МАДОУ г. Нижневартовска ДС №68 «Ромашка»</w:t>
      </w:r>
    </w:p>
    <w:p w:rsidR="000B766E" w:rsidRPr="00886F75" w:rsidRDefault="000B766E" w:rsidP="000B766E">
      <w:pPr>
        <w:spacing w:after="0" w:line="240" w:lineRule="auto"/>
        <w:jc w:val="both"/>
        <w:rPr>
          <w:i/>
          <w:sz w:val="24"/>
          <w:szCs w:val="24"/>
        </w:rPr>
      </w:pPr>
    </w:p>
    <w:p w:rsidR="000B766E" w:rsidRPr="00886F75" w:rsidRDefault="000B766E" w:rsidP="000B766E">
      <w:pPr>
        <w:spacing w:after="0" w:line="240" w:lineRule="auto"/>
        <w:jc w:val="both"/>
        <w:rPr>
          <w:b/>
          <w:sz w:val="24"/>
          <w:szCs w:val="24"/>
        </w:rPr>
      </w:pPr>
      <w:r w:rsidRPr="00886F75">
        <w:rPr>
          <w:b/>
          <w:sz w:val="24"/>
          <w:szCs w:val="24"/>
        </w:rPr>
        <w:t xml:space="preserve">Категория участников: </w:t>
      </w:r>
    </w:p>
    <w:p w:rsidR="00D11E8A" w:rsidRDefault="00D11E8A" w:rsidP="00BD655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B766E" w:rsidRPr="00D03BCA" w:rsidRDefault="009A4D2C" w:rsidP="00BD655F">
      <w:pPr>
        <w:spacing w:after="0" w:line="240" w:lineRule="auto"/>
        <w:contextualSpacing/>
        <w:jc w:val="both"/>
        <w:rPr>
          <w:sz w:val="24"/>
          <w:szCs w:val="24"/>
        </w:rPr>
      </w:pPr>
      <w:r w:rsidRPr="00D03BCA">
        <w:rPr>
          <w:sz w:val="24"/>
          <w:szCs w:val="24"/>
        </w:rPr>
        <w:t>В</w:t>
      </w:r>
      <w:r w:rsidR="000B766E" w:rsidRPr="00D03BCA">
        <w:rPr>
          <w:sz w:val="24"/>
          <w:szCs w:val="24"/>
        </w:rPr>
        <w:t>оспитатели</w:t>
      </w:r>
      <w:r w:rsidR="00243EA7">
        <w:rPr>
          <w:sz w:val="24"/>
          <w:szCs w:val="24"/>
        </w:rPr>
        <w:t xml:space="preserve"> дошкольных образовательных организаций</w:t>
      </w:r>
      <w:r w:rsidR="000B766E" w:rsidRPr="00D03BCA">
        <w:rPr>
          <w:sz w:val="24"/>
          <w:szCs w:val="24"/>
        </w:rPr>
        <w:t xml:space="preserve"> (</w:t>
      </w:r>
      <w:r w:rsidR="000B766E">
        <w:rPr>
          <w:sz w:val="24"/>
          <w:szCs w:val="24"/>
        </w:rPr>
        <w:t>1</w:t>
      </w:r>
      <w:r w:rsidR="000B766E" w:rsidRPr="00D03BCA">
        <w:rPr>
          <w:sz w:val="24"/>
          <w:szCs w:val="24"/>
        </w:rPr>
        <w:t xml:space="preserve"> человек)</w:t>
      </w:r>
    </w:p>
    <w:p w:rsidR="000B766E" w:rsidRPr="0006420C" w:rsidRDefault="000B766E" w:rsidP="000B766E">
      <w:pPr>
        <w:contextualSpacing/>
        <w:rPr>
          <w:b/>
          <w:bCs/>
          <w:sz w:val="24"/>
          <w:szCs w:val="24"/>
        </w:rPr>
      </w:pPr>
    </w:p>
    <w:p w:rsidR="00D00AD2" w:rsidRDefault="008F4384" w:rsidP="004F4BAB">
      <w:pPr>
        <w:spacing w:after="120" w:line="240" w:lineRule="auto"/>
        <w:contextualSpacing/>
        <w:rPr>
          <w:sz w:val="24"/>
          <w:szCs w:val="24"/>
        </w:rPr>
      </w:pPr>
      <w:r w:rsidRPr="00507946">
        <w:rPr>
          <w:b/>
          <w:sz w:val="24"/>
          <w:szCs w:val="24"/>
        </w:rPr>
        <w:t xml:space="preserve">ПОВЕСТКА </w:t>
      </w:r>
      <w:r w:rsidR="000B766E" w:rsidRPr="00507946">
        <w:rPr>
          <w:b/>
          <w:sz w:val="24"/>
          <w:szCs w:val="24"/>
        </w:rPr>
        <w:t>ДНЯ</w:t>
      </w:r>
      <w:r w:rsidRPr="006F5430">
        <w:rPr>
          <w:sz w:val="24"/>
          <w:szCs w:val="24"/>
        </w:rPr>
        <w:t>:</w:t>
      </w:r>
    </w:p>
    <w:tbl>
      <w:tblPr>
        <w:tblStyle w:val="a4"/>
        <w:tblW w:w="5073" w:type="pct"/>
        <w:tblInd w:w="-147" w:type="dxa"/>
        <w:tblLook w:val="01E0"/>
      </w:tblPr>
      <w:tblGrid>
        <w:gridCol w:w="762"/>
        <w:gridCol w:w="3340"/>
        <w:gridCol w:w="1744"/>
        <w:gridCol w:w="4439"/>
      </w:tblGrid>
      <w:tr w:rsidR="00243EA7" w:rsidRPr="00753118" w:rsidTr="00FD7CE5">
        <w:trPr>
          <w:trHeight w:val="535"/>
        </w:trPr>
        <w:tc>
          <w:tcPr>
            <w:tcW w:w="370" w:type="pct"/>
          </w:tcPr>
          <w:p w:rsidR="00243EA7" w:rsidRPr="00243EA7" w:rsidRDefault="00243EA7" w:rsidP="00243EA7">
            <w:pPr>
              <w:pStyle w:val="a3"/>
              <w:numPr>
                <w:ilvl w:val="0"/>
                <w:numId w:val="19"/>
              </w:numPr>
              <w:suppressAutoHyphens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1" w:type="pct"/>
            <w:gridSpan w:val="2"/>
          </w:tcPr>
          <w:p w:rsidR="00243EA7" w:rsidRPr="00753118" w:rsidRDefault="00243EA7" w:rsidP="00FD7CE5">
            <w:pPr>
              <w:suppressAutoHyphens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53118">
              <w:rPr>
                <w:rFonts w:eastAsia="Calibri"/>
                <w:sz w:val="24"/>
                <w:szCs w:val="24"/>
              </w:rPr>
              <w:t xml:space="preserve">Приветствие участников заседания. </w:t>
            </w:r>
          </w:p>
        </w:tc>
        <w:tc>
          <w:tcPr>
            <w:tcW w:w="2158" w:type="pct"/>
          </w:tcPr>
          <w:p w:rsidR="00243EA7" w:rsidRPr="00753118" w:rsidRDefault="00243EA7" w:rsidP="00FD7CE5">
            <w:pPr>
              <w:suppressAutoHyphens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753118">
              <w:rPr>
                <w:rFonts w:eastAsia="Calibri"/>
                <w:sz w:val="24"/>
                <w:szCs w:val="24"/>
              </w:rPr>
              <w:t>Хоменко Ольга Валерьевна, заместитель заведующего по воспитательно-методической работе, МАДОУ г. Нижневартовска ДС №68 «Ромашка»</w:t>
            </w:r>
          </w:p>
        </w:tc>
      </w:tr>
      <w:tr w:rsidR="00243EA7" w:rsidRPr="00753118" w:rsidTr="00FD7CE5">
        <w:trPr>
          <w:trHeight w:val="535"/>
        </w:trPr>
        <w:tc>
          <w:tcPr>
            <w:tcW w:w="370" w:type="pct"/>
          </w:tcPr>
          <w:p w:rsidR="00243EA7" w:rsidRPr="00243EA7" w:rsidRDefault="00243EA7" w:rsidP="00243EA7">
            <w:pPr>
              <w:pStyle w:val="a3"/>
              <w:numPr>
                <w:ilvl w:val="0"/>
                <w:numId w:val="19"/>
              </w:num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pct"/>
          </w:tcPr>
          <w:p w:rsidR="00243EA7" w:rsidRDefault="00243EA7" w:rsidP="00FD7CE5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Технология обучения игре в шахматы по программе «Феникс» </w:t>
            </w:r>
          </w:p>
        </w:tc>
        <w:tc>
          <w:tcPr>
            <w:tcW w:w="848" w:type="pct"/>
          </w:tcPr>
          <w:p w:rsidR="00243EA7" w:rsidRDefault="00243EA7" w:rsidP="00FD7CE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Сообщение,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видеопоказ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занятия </w:t>
            </w:r>
          </w:p>
        </w:tc>
        <w:tc>
          <w:tcPr>
            <w:tcW w:w="2158" w:type="pct"/>
          </w:tcPr>
          <w:p w:rsidR="00243EA7" w:rsidRDefault="00243EA7" w:rsidP="00FD7C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Едутенко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Кристина Дмитриевна,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ь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№68 «Ромашка»</w:t>
            </w:r>
          </w:p>
        </w:tc>
      </w:tr>
      <w:tr w:rsidR="00FD7CE5" w:rsidRPr="00753118" w:rsidTr="00FD7CE5">
        <w:trPr>
          <w:trHeight w:val="852"/>
        </w:trPr>
        <w:tc>
          <w:tcPr>
            <w:tcW w:w="370" w:type="pct"/>
            <w:vMerge w:val="restart"/>
          </w:tcPr>
          <w:p w:rsidR="00FD7CE5" w:rsidRPr="00243EA7" w:rsidRDefault="00FD7CE5" w:rsidP="00243EA7">
            <w:pPr>
              <w:pStyle w:val="a3"/>
              <w:numPr>
                <w:ilvl w:val="0"/>
                <w:numId w:val="19"/>
              </w:num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7CE5" w:rsidRDefault="00FD7CE5" w:rsidP="00FD7CE5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Театрализованная деятельность, как средство привлечения интереса к игре </w:t>
            </w:r>
            <w:r w:rsidR="00847B3A">
              <w:rPr>
                <w:rFonts w:eastAsia="Calibri"/>
                <w:sz w:val="24"/>
                <w:szCs w:val="24"/>
              </w:rPr>
              <w:t>в шахматы.</w:t>
            </w:r>
          </w:p>
        </w:tc>
        <w:tc>
          <w:tcPr>
            <w:tcW w:w="848" w:type="pct"/>
          </w:tcPr>
          <w:p w:rsidR="00FD7CE5" w:rsidRDefault="00FD7CE5" w:rsidP="00FD7CE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Презентация </w:t>
            </w:r>
          </w:p>
          <w:p w:rsidR="00FD7CE5" w:rsidRDefault="00FD7CE5" w:rsidP="00FD7CE5">
            <w:pPr>
              <w:rPr>
                <w:rFonts w:eastAsia="Calibri"/>
                <w:sz w:val="24"/>
                <w:szCs w:val="24"/>
              </w:rPr>
            </w:pPr>
          </w:p>
          <w:p w:rsidR="00FD7CE5" w:rsidRPr="003060AC" w:rsidRDefault="00FD7CE5" w:rsidP="00FD7CE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8" w:type="pct"/>
          </w:tcPr>
          <w:p w:rsidR="00FD7CE5" w:rsidRDefault="00FD7CE5" w:rsidP="00FD7C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Кузьмина Екатерина Ивановна,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>ь МБ</w:t>
            </w:r>
            <w:r w:rsidRPr="00753118">
              <w:rPr>
                <w:rFonts w:eastAsia="Calibri"/>
                <w:sz w:val="24"/>
                <w:szCs w:val="24"/>
              </w:rPr>
              <w:t xml:space="preserve">ДОУ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53118">
              <w:rPr>
                <w:rFonts w:eastAsia="Calibri"/>
                <w:sz w:val="24"/>
                <w:szCs w:val="24"/>
              </w:rPr>
              <w:t xml:space="preserve"> ДС №</w:t>
            </w:r>
            <w:r>
              <w:rPr>
                <w:rFonts w:eastAsia="Calibri"/>
                <w:sz w:val="24"/>
                <w:szCs w:val="24"/>
              </w:rPr>
              <w:t>54</w:t>
            </w:r>
            <w:r w:rsidRPr="00753118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Катюша</w:t>
            </w:r>
            <w:r w:rsidRPr="00753118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D7CE5" w:rsidRPr="00753118" w:rsidTr="00B52502">
        <w:trPr>
          <w:trHeight w:val="836"/>
        </w:trPr>
        <w:tc>
          <w:tcPr>
            <w:tcW w:w="370" w:type="pct"/>
            <w:vMerge/>
          </w:tcPr>
          <w:p w:rsidR="00FD7CE5" w:rsidRPr="00243EA7" w:rsidRDefault="00FD7CE5" w:rsidP="00243EA7">
            <w:pPr>
              <w:pStyle w:val="a3"/>
              <w:numPr>
                <w:ilvl w:val="0"/>
                <w:numId w:val="19"/>
              </w:num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pct"/>
          </w:tcPr>
          <w:p w:rsidR="00FD7CE5" w:rsidRDefault="00FD7CE5" w:rsidP="00FD7CE5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Театрализованная инсценировка сказки «Теремок» на шахматный лад</w:t>
            </w:r>
          </w:p>
        </w:tc>
        <w:tc>
          <w:tcPr>
            <w:tcW w:w="848" w:type="pct"/>
          </w:tcPr>
          <w:p w:rsidR="00FD7CE5" w:rsidRDefault="00FD7CE5" w:rsidP="00FD7CE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Практический показ работы с детьми</w:t>
            </w:r>
          </w:p>
        </w:tc>
        <w:tc>
          <w:tcPr>
            <w:tcW w:w="2158" w:type="pct"/>
          </w:tcPr>
          <w:p w:rsidR="00FD7CE5" w:rsidRDefault="00FD7CE5" w:rsidP="00FD7C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Зубова Екатерина Анатольевна,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ь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№68 «Ромашка»</w:t>
            </w:r>
          </w:p>
        </w:tc>
      </w:tr>
      <w:tr w:rsidR="00243EA7" w:rsidRPr="00753118" w:rsidTr="00FD7CE5">
        <w:trPr>
          <w:trHeight w:val="535"/>
        </w:trPr>
        <w:tc>
          <w:tcPr>
            <w:tcW w:w="370" w:type="pct"/>
          </w:tcPr>
          <w:p w:rsidR="00243EA7" w:rsidRPr="00243EA7" w:rsidRDefault="00243EA7" w:rsidP="00243EA7">
            <w:pPr>
              <w:pStyle w:val="a3"/>
              <w:numPr>
                <w:ilvl w:val="0"/>
                <w:numId w:val="19"/>
              </w:num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pct"/>
          </w:tcPr>
          <w:p w:rsidR="00243EA7" w:rsidRPr="00753118" w:rsidRDefault="00243EA7" w:rsidP="00FD7CE5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Предметно-развивающая среда по обучению дошкольников игре в шахматы </w:t>
            </w:r>
          </w:p>
        </w:tc>
        <w:tc>
          <w:tcPr>
            <w:tcW w:w="848" w:type="pct"/>
          </w:tcPr>
          <w:p w:rsidR="00243EA7" w:rsidRPr="00753118" w:rsidRDefault="00243EA7" w:rsidP="00FD7CE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дидактических игр и пособий</w:t>
            </w:r>
          </w:p>
        </w:tc>
        <w:tc>
          <w:tcPr>
            <w:tcW w:w="2158" w:type="pct"/>
          </w:tcPr>
          <w:p w:rsidR="00243EA7" w:rsidRPr="00753118" w:rsidRDefault="00243EA7" w:rsidP="00FD7C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Саттарханова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Сергеевна,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ь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№68 «Ромашка»</w:t>
            </w:r>
          </w:p>
        </w:tc>
      </w:tr>
      <w:tr w:rsidR="00243EA7" w:rsidRPr="00753118" w:rsidTr="00FD7CE5">
        <w:trPr>
          <w:trHeight w:val="70"/>
        </w:trPr>
        <w:tc>
          <w:tcPr>
            <w:tcW w:w="370" w:type="pct"/>
          </w:tcPr>
          <w:p w:rsidR="00243EA7" w:rsidRPr="0015409E" w:rsidRDefault="00243EA7" w:rsidP="00243EA7">
            <w:pPr>
              <w:pStyle w:val="a3"/>
              <w:numPr>
                <w:ilvl w:val="0"/>
                <w:numId w:val="19"/>
              </w:num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pct"/>
          </w:tcPr>
          <w:p w:rsidR="00243EA7" w:rsidRPr="00753118" w:rsidRDefault="00243EA7" w:rsidP="00FD7CE5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STEAM</w:t>
            </w:r>
            <w:r>
              <w:rPr>
                <w:rFonts w:eastAsia="Calibri"/>
                <w:sz w:val="24"/>
                <w:szCs w:val="24"/>
              </w:rPr>
              <w:t>-технология, как средство развития инновационного мышления  дошкольников через обучение игре в шахматы.</w:t>
            </w:r>
          </w:p>
        </w:tc>
        <w:tc>
          <w:tcPr>
            <w:tcW w:w="848" w:type="pct"/>
          </w:tcPr>
          <w:p w:rsidR="00243EA7" w:rsidRDefault="00243EA7" w:rsidP="00FD7CE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</w:t>
            </w:r>
          </w:p>
        </w:tc>
        <w:tc>
          <w:tcPr>
            <w:tcW w:w="2158" w:type="pct"/>
          </w:tcPr>
          <w:p w:rsidR="00243EA7" w:rsidRDefault="00243EA7" w:rsidP="00FD7C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Костромина Алла Валентиновна,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ь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</w:t>
            </w:r>
            <w:r>
              <w:rPr>
                <w:rFonts w:eastAsia="Calibri"/>
                <w:sz w:val="24"/>
                <w:szCs w:val="24"/>
              </w:rPr>
              <w:t xml:space="preserve">40 </w:t>
            </w:r>
            <w:r w:rsidRPr="00753118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Золотая рыбка</w:t>
            </w:r>
            <w:r w:rsidRPr="00753118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243EA7" w:rsidRPr="00753118" w:rsidTr="00FD7CE5">
        <w:trPr>
          <w:trHeight w:val="535"/>
        </w:trPr>
        <w:tc>
          <w:tcPr>
            <w:tcW w:w="370" w:type="pct"/>
          </w:tcPr>
          <w:p w:rsidR="00243EA7" w:rsidRPr="00243EA7" w:rsidRDefault="00243EA7" w:rsidP="00243EA7">
            <w:pPr>
              <w:pStyle w:val="a3"/>
              <w:numPr>
                <w:ilvl w:val="0"/>
                <w:numId w:val="19"/>
              </w:num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pct"/>
          </w:tcPr>
          <w:p w:rsidR="00243EA7" w:rsidRPr="00EB6113" w:rsidRDefault="00243EA7" w:rsidP="003E53C6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обучения детей игре в шахматы по рекомендациям </w:t>
            </w:r>
            <w:proofErr w:type="spellStart"/>
            <w:r>
              <w:rPr>
                <w:rFonts w:eastAsia="Calibri"/>
                <w:sz w:val="24"/>
                <w:szCs w:val="24"/>
              </w:rPr>
              <w:t>И.Г.Сухина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848" w:type="pct"/>
          </w:tcPr>
          <w:p w:rsidR="00243EA7" w:rsidRDefault="00243EA7" w:rsidP="00FD7CE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</w:t>
            </w:r>
          </w:p>
        </w:tc>
        <w:tc>
          <w:tcPr>
            <w:tcW w:w="2158" w:type="pct"/>
          </w:tcPr>
          <w:p w:rsidR="00243EA7" w:rsidRDefault="00243EA7" w:rsidP="00FD7C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Зонова Вита Анатольевна,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ь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</w:t>
            </w:r>
            <w:r>
              <w:rPr>
                <w:rFonts w:eastAsia="Calibri"/>
                <w:sz w:val="24"/>
                <w:szCs w:val="24"/>
              </w:rPr>
              <w:t xml:space="preserve">49 </w:t>
            </w:r>
            <w:r w:rsidRPr="00753118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Родничок</w:t>
            </w:r>
            <w:r w:rsidRPr="00753118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243EA7" w:rsidRPr="00753118" w:rsidTr="00FD7CE5">
        <w:trPr>
          <w:trHeight w:val="535"/>
        </w:trPr>
        <w:tc>
          <w:tcPr>
            <w:tcW w:w="370" w:type="pct"/>
          </w:tcPr>
          <w:p w:rsidR="00243EA7" w:rsidRPr="00243EA7" w:rsidRDefault="00243EA7" w:rsidP="00243EA7">
            <w:pPr>
              <w:pStyle w:val="a3"/>
              <w:numPr>
                <w:ilvl w:val="0"/>
                <w:numId w:val="19"/>
              </w:num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pct"/>
          </w:tcPr>
          <w:p w:rsidR="00243EA7" w:rsidRDefault="00243EA7" w:rsidP="00FD7CE5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Развитие элементов логического и </w:t>
            </w:r>
            <w:r>
              <w:rPr>
                <w:rFonts w:eastAsia="Calibri"/>
                <w:sz w:val="24"/>
                <w:szCs w:val="24"/>
              </w:rPr>
              <w:lastRenderedPageBreak/>
              <w:t>познавательного мышления старших дошкольников через использование рабочих тетрадей для обучения игре в шахматы</w:t>
            </w:r>
          </w:p>
        </w:tc>
        <w:tc>
          <w:tcPr>
            <w:tcW w:w="848" w:type="pct"/>
          </w:tcPr>
          <w:p w:rsidR="00243EA7" w:rsidRDefault="00243EA7" w:rsidP="00FD7CE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сообщение </w:t>
            </w:r>
          </w:p>
        </w:tc>
        <w:tc>
          <w:tcPr>
            <w:tcW w:w="2158" w:type="pct"/>
          </w:tcPr>
          <w:p w:rsidR="00243EA7" w:rsidRDefault="00243EA7" w:rsidP="00FD7C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Салманова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Саният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Магомедрасуловна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ь </w:t>
            </w:r>
            <w:r w:rsidRPr="00753118">
              <w:rPr>
                <w:rFonts w:eastAsia="Calibri"/>
                <w:sz w:val="24"/>
                <w:szCs w:val="24"/>
              </w:rPr>
              <w:t xml:space="preserve">МАДОУ г. Нижневартовска </w:t>
            </w:r>
            <w:r w:rsidRPr="00753118">
              <w:rPr>
                <w:rFonts w:eastAsia="Calibri"/>
                <w:sz w:val="24"/>
                <w:szCs w:val="24"/>
              </w:rPr>
              <w:lastRenderedPageBreak/>
              <w:t>ДС №</w:t>
            </w:r>
            <w:r>
              <w:rPr>
                <w:rFonts w:eastAsia="Calibri"/>
                <w:sz w:val="24"/>
                <w:szCs w:val="24"/>
              </w:rPr>
              <w:t xml:space="preserve">32 </w:t>
            </w:r>
            <w:r w:rsidRPr="00753118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Брусничка</w:t>
            </w:r>
            <w:r w:rsidRPr="00753118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243EA7" w:rsidRPr="00753118" w:rsidTr="00FD7CE5">
        <w:trPr>
          <w:trHeight w:val="535"/>
        </w:trPr>
        <w:tc>
          <w:tcPr>
            <w:tcW w:w="370" w:type="pct"/>
          </w:tcPr>
          <w:p w:rsidR="00243EA7" w:rsidRPr="0015409E" w:rsidRDefault="00243EA7" w:rsidP="00243EA7">
            <w:pPr>
              <w:pStyle w:val="a3"/>
              <w:numPr>
                <w:ilvl w:val="0"/>
                <w:numId w:val="19"/>
              </w:num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pct"/>
          </w:tcPr>
          <w:p w:rsidR="00243EA7" w:rsidRPr="005A7815" w:rsidRDefault="00243EA7" w:rsidP="00FD7CE5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Web</w:t>
            </w:r>
            <w:r>
              <w:rPr>
                <w:rFonts w:eastAsia="Calibri"/>
                <w:sz w:val="24"/>
                <w:szCs w:val="24"/>
              </w:rPr>
              <w:t xml:space="preserve"> – шахматы – эффективное средство развития интеллектуальных способностей детей старшего возраста</w:t>
            </w:r>
          </w:p>
        </w:tc>
        <w:tc>
          <w:tcPr>
            <w:tcW w:w="848" w:type="pct"/>
          </w:tcPr>
          <w:p w:rsidR="00243EA7" w:rsidRDefault="00243EA7" w:rsidP="00FD7CE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</w:t>
            </w:r>
          </w:p>
        </w:tc>
        <w:tc>
          <w:tcPr>
            <w:tcW w:w="2158" w:type="pct"/>
          </w:tcPr>
          <w:p w:rsidR="00243EA7" w:rsidRDefault="00243EA7" w:rsidP="00FD7C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Изотова Людмила Георгиевна,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ь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</w:t>
            </w:r>
            <w:r>
              <w:rPr>
                <w:rFonts w:eastAsia="Calibri"/>
                <w:sz w:val="24"/>
                <w:szCs w:val="24"/>
              </w:rPr>
              <w:t xml:space="preserve">83 </w:t>
            </w:r>
            <w:r w:rsidRPr="00753118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Жемчужина</w:t>
            </w:r>
            <w:r w:rsidRPr="00753118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243EA7" w:rsidRPr="00753118" w:rsidTr="00FD7CE5">
        <w:trPr>
          <w:trHeight w:val="896"/>
        </w:trPr>
        <w:tc>
          <w:tcPr>
            <w:tcW w:w="370" w:type="pct"/>
          </w:tcPr>
          <w:p w:rsidR="00243EA7" w:rsidRPr="00243EA7" w:rsidRDefault="00243EA7" w:rsidP="00243EA7">
            <w:pPr>
              <w:pStyle w:val="a3"/>
              <w:numPr>
                <w:ilvl w:val="0"/>
                <w:numId w:val="19"/>
              </w:num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pct"/>
          </w:tcPr>
          <w:p w:rsidR="00243EA7" w:rsidRPr="00BB199F" w:rsidRDefault="00243EA7" w:rsidP="00FD7CE5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работы с родителями в процессе шахматного образования дошкольников </w:t>
            </w:r>
          </w:p>
        </w:tc>
        <w:tc>
          <w:tcPr>
            <w:tcW w:w="848" w:type="pct"/>
          </w:tcPr>
          <w:p w:rsidR="00243EA7" w:rsidRDefault="00243EA7" w:rsidP="00FD7CE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</w:t>
            </w:r>
          </w:p>
        </w:tc>
        <w:tc>
          <w:tcPr>
            <w:tcW w:w="2158" w:type="pct"/>
          </w:tcPr>
          <w:p w:rsidR="00243EA7" w:rsidRDefault="00243EA7" w:rsidP="00FD7C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Анисимова Надежда Евгеньевна,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ь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</w:t>
            </w:r>
            <w:r>
              <w:rPr>
                <w:rFonts w:eastAsia="Calibri"/>
                <w:sz w:val="24"/>
                <w:szCs w:val="24"/>
              </w:rPr>
              <w:t xml:space="preserve">80 </w:t>
            </w:r>
            <w:r w:rsidRPr="00753118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Светлячок</w:t>
            </w:r>
            <w:r w:rsidRPr="00753118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243EA7" w:rsidRPr="00753118" w:rsidTr="00FD7CE5">
        <w:trPr>
          <w:trHeight w:val="896"/>
        </w:trPr>
        <w:tc>
          <w:tcPr>
            <w:tcW w:w="370" w:type="pct"/>
          </w:tcPr>
          <w:p w:rsidR="00243EA7" w:rsidRPr="00243EA7" w:rsidRDefault="00243EA7" w:rsidP="00243EA7">
            <w:pPr>
              <w:pStyle w:val="a3"/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pct"/>
          </w:tcPr>
          <w:p w:rsidR="00243EA7" w:rsidRDefault="00243EA7" w:rsidP="00FD7C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 транслировании опыта работы по шахматному образованию в детских садах города в с</w:t>
            </w:r>
            <w:r w:rsidRPr="00BB199F">
              <w:rPr>
                <w:rFonts w:eastAsia="Calibri"/>
                <w:sz w:val="24"/>
                <w:szCs w:val="24"/>
              </w:rPr>
              <w:t>етево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BB199F">
              <w:rPr>
                <w:rFonts w:eastAsia="Calibri"/>
                <w:sz w:val="24"/>
                <w:szCs w:val="24"/>
              </w:rPr>
              <w:t xml:space="preserve"> сообществ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BB199F">
              <w:rPr>
                <w:rFonts w:eastAsia="Calibri"/>
                <w:sz w:val="24"/>
                <w:szCs w:val="24"/>
              </w:rPr>
              <w:t xml:space="preserve"> образования </w:t>
            </w:r>
            <w:proofErr w:type="spellStart"/>
            <w:r w:rsidRPr="00BB199F">
              <w:rPr>
                <w:rFonts w:eastAsia="Calibri"/>
                <w:sz w:val="24"/>
                <w:szCs w:val="24"/>
              </w:rPr>
              <w:t>Югры</w:t>
            </w:r>
            <w:proofErr w:type="spellEnd"/>
            <w:r w:rsidRPr="00BB199F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BB199F">
              <w:rPr>
                <w:rFonts w:eastAsia="Calibri"/>
                <w:sz w:val="24"/>
                <w:szCs w:val="24"/>
              </w:rPr>
              <w:t>Школлеги</w:t>
            </w:r>
            <w:proofErr w:type="spellEnd"/>
            <w:r w:rsidRPr="00BB199F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BB199F">
              <w:rPr>
                <w:rFonts w:eastAsia="Calibri"/>
                <w:sz w:val="24"/>
                <w:szCs w:val="24"/>
              </w:rPr>
              <w:t> </w:t>
            </w:r>
          </w:p>
          <w:p w:rsidR="00243EA7" w:rsidRPr="00BB199F" w:rsidRDefault="00243EA7" w:rsidP="00FD7CE5">
            <w:pPr>
              <w:jc w:val="both"/>
              <w:rPr>
                <w:rFonts w:eastAsia="Calibri"/>
                <w:sz w:val="24"/>
                <w:szCs w:val="24"/>
              </w:rPr>
            </w:pPr>
            <w:r w:rsidRPr="00BB199F">
              <w:rPr>
                <w:rFonts w:eastAsia="Calibri"/>
                <w:sz w:val="24"/>
                <w:szCs w:val="24"/>
              </w:rPr>
              <w:t>«О проведении турнира по шахматам</w:t>
            </w:r>
          </w:p>
          <w:p w:rsidR="00243EA7" w:rsidRPr="00BB199F" w:rsidRDefault="00243EA7" w:rsidP="00FD7CE5">
            <w:pPr>
              <w:jc w:val="both"/>
              <w:rPr>
                <w:rFonts w:eastAsia="Calibri"/>
                <w:sz w:val="24"/>
                <w:szCs w:val="24"/>
              </w:rPr>
            </w:pPr>
            <w:r w:rsidRPr="00BB199F">
              <w:rPr>
                <w:rFonts w:eastAsia="Calibri"/>
                <w:sz w:val="24"/>
                <w:szCs w:val="24"/>
              </w:rPr>
              <w:t xml:space="preserve">«Белая ладья» среди воспитанников </w:t>
            </w:r>
          </w:p>
          <w:p w:rsidR="00243EA7" w:rsidRPr="00BB199F" w:rsidRDefault="00243EA7" w:rsidP="00FD7CE5">
            <w:pPr>
              <w:jc w:val="both"/>
              <w:rPr>
                <w:rFonts w:eastAsia="Calibri"/>
                <w:sz w:val="24"/>
                <w:szCs w:val="24"/>
              </w:rPr>
            </w:pPr>
            <w:r w:rsidRPr="00BB199F">
              <w:rPr>
                <w:rFonts w:eastAsia="Calibri"/>
                <w:sz w:val="24"/>
                <w:szCs w:val="24"/>
              </w:rPr>
              <w:t>дошкольных образовательных</w:t>
            </w:r>
          </w:p>
          <w:p w:rsidR="00243EA7" w:rsidRDefault="00243EA7" w:rsidP="00FD7CE5">
            <w:pPr>
              <w:jc w:val="both"/>
              <w:rPr>
                <w:rFonts w:eastAsia="Calibri"/>
                <w:sz w:val="24"/>
                <w:szCs w:val="24"/>
              </w:rPr>
            </w:pPr>
            <w:r w:rsidRPr="00BB199F">
              <w:rPr>
                <w:rFonts w:eastAsia="Calibri"/>
                <w:sz w:val="24"/>
                <w:szCs w:val="24"/>
              </w:rPr>
              <w:t xml:space="preserve"> организаций города Нижневартовска»</w:t>
            </w:r>
          </w:p>
        </w:tc>
        <w:tc>
          <w:tcPr>
            <w:tcW w:w="848" w:type="pct"/>
          </w:tcPr>
          <w:p w:rsidR="00243EA7" w:rsidRDefault="00243EA7" w:rsidP="00FD7CE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Сообщение </w:t>
            </w:r>
          </w:p>
        </w:tc>
        <w:tc>
          <w:tcPr>
            <w:tcW w:w="2158" w:type="pct"/>
          </w:tcPr>
          <w:p w:rsidR="00243EA7" w:rsidRDefault="00243EA7" w:rsidP="00FD7C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B199F">
              <w:rPr>
                <w:rFonts w:eastAsia="Calibri"/>
                <w:sz w:val="24"/>
                <w:szCs w:val="24"/>
              </w:rPr>
              <w:t>Хоменко Ольга Валерьевна, заместитель заведующего по воспитательно-методической работе, МАДОУ г. Нижневартовска ДС №68 «Ромашка»</w:t>
            </w:r>
          </w:p>
        </w:tc>
      </w:tr>
      <w:tr w:rsidR="00243EA7" w:rsidRPr="00753118" w:rsidTr="00FD7CE5">
        <w:trPr>
          <w:trHeight w:val="896"/>
        </w:trPr>
        <w:tc>
          <w:tcPr>
            <w:tcW w:w="370" w:type="pct"/>
          </w:tcPr>
          <w:p w:rsidR="00243EA7" w:rsidRPr="00243EA7" w:rsidRDefault="00243EA7" w:rsidP="00243EA7">
            <w:pPr>
              <w:pStyle w:val="a3"/>
              <w:numPr>
                <w:ilvl w:val="0"/>
                <w:numId w:val="19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1" w:type="pct"/>
            <w:gridSpan w:val="2"/>
          </w:tcPr>
          <w:p w:rsidR="00243EA7" w:rsidRDefault="00243EA7" w:rsidP="00FD7CE5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Подведение итогов. Анкетирование педагогов.</w:t>
            </w:r>
          </w:p>
        </w:tc>
        <w:tc>
          <w:tcPr>
            <w:tcW w:w="2158" w:type="pct"/>
          </w:tcPr>
          <w:p w:rsidR="00243EA7" w:rsidRPr="00BB199F" w:rsidRDefault="00243EA7" w:rsidP="00FD7CE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B199F">
              <w:rPr>
                <w:rFonts w:eastAsia="Calibri"/>
                <w:sz w:val="24"/>
                <w:szCs w:val="24"/>
              </w:rPr>
              <w:t>Хоменко Ольга Валерьевна, заместитель заведующего по воспитательно-методической работе, МАДОУ г. Нижневартовска ДС №68 «Ромашка»</w:t>
            </w:r>
          </w:p>
        </w:tc>
      </w:tr>
    </w:tbl>
    <w:p w:rsidR="00507946" w:rsidRDefault="00507946" w:rsidP="00AB681E">
      <w:pPr>
        <w:pStyle w:val="a3"/>
        <w:ind w:left="0"/>
        <w:jc w:val="both"/>
        <w:outlineLvl w:val="0"/>
        <w:rPr>
          <w:sz w:val="24"/>
          <w:szCs w:val="24"/>
        </w:rPr>
      </w:pPr>
    </w:p>
    <w:p w:rsidR="00AB681E" w:rsidRPr="00507946" w:rsidRDefault="00AB681E" w:rsidP="00AB681E">
      <w:pPr>
        <w:pStyle w:val="a3"/>
        <w:ind w:left="0"/>
        <w:jc w:val="both"/>
        <w:outlineLvl w:val="0"/>
        <w:rPr>
          <w:b/>
          <w:sz w:val="24"/>
          <w:szCs w:val="24"/>
        </w:rPr>
      </w:pPr>
      <w:r w:rsidRPr="00507946">
        <w:rPr>
          <w:b/>
          <w:sz w:val="24"/>
          <w:szCs w:val="24"/>
        </w:rPr>
        <w:t xml:space="preserve">СЛУШАЛИ: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62"/>
      </w:tblGrid>
      <w:tr w:rsidR="00AB681E" w:rsidRPr="003B7D70" w:rsidTr="000B766E">
        <w:tc>
          <w:tcPr>
            <w:tcW w:w="3261" w:type="dxa"/>
          </w:tcPr>
          <w:p w:rsidR="00904712" w:rsidRPr="00904712" w:rsidRDefault="00D00AD2" w:rsidP="00904712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Хоменко </w:t>
            </w:r>
            <w:r w:rsidR="001F08CD">
              <w:rPr>
                <w:sz w:val="24"/>
                <w:szCs w:val="24"/>
              </w:rPr>
              <w:t>О.В</w:t>
            </w:r>
            <w:r w:rsidR="005D2338">
              <w:rPr>
                <w:sz w:val="24"/>
                <w:szCs w:val="24"/>
              </w:rPr>
              <w:t>.</w:t>
            </w:r>
            <w:r w:rsidR="0029511F">
              <w:rPr>
                <w:sz w:val="24"/>
                <w:szCs w:val="24"/>
              </w:rPr>
              <w:t xml:space="preserve">, </w:t>
            </w:r>
            <w:r w:rsidR="00904712" w:rsidRPr="00904712">
              <w:rPr>
                <w:sz w:val="24"/>
                <w:szCs w:val="24"/>
              </w:rPr>
              <w:t>методист</w:t>
            </w:r>
            <w:r w:rsidR="00904712">
              <w:rPr>
                <w:sz w:val="24"/>
                <w:szCs w:val="24"/>
              </w:rPr>
              <w:t>а</w:t>
            </w:r>
            <w:r w:rsidR="00904712" w:rsidRPr="00904712">
              <w:rPr>
                <w:sz w:val="24"/>
                <w:szCs w:val="24"/>
              </w:rPr>
              <w:t xml:space="preserve"> </w:t>
            </w:r>
            <w:r w:rsidRPr="000B766E">
              <w:rPr>
                <w:sz w:val="24"/>
                <w:szCs w:val="24"/>
              </w:rPr>
              <w:t>зам.зав. по ВМР МАДОУ г. Нижневартовска ДС №68 «Ромашка»</w:t>
            </w:r>
          </w:p>
          <w:p w:rsidR="004F6668" w:rsidRPr="003B7D70" w:rsidRDefault="004F6668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D7CE5" w:rsidRDefault="00681D0B" w:rsidP="004F4BAB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Поприветствовала </w:t>
            </w:r>
            <w:r w:rsidR="00D84309">
              <w:rPr>
                <w:sz w:val="24"/>
                <w:szCs w:val="24"/>
              </w:rPr>
              <w:t xml:space="preserve">участников РМЦ </w:t>
            </w:r>
            <w:r>
              <w:rPr>
                <w:sz w:val="24"/>
                <w:szCs w:val="24"/>
              </w:rPr>
              <w:t>и о</w:t>
            </w:r>
            <w:r w:rsidR="00E34A79">
              <w:rPr>
                <w:sz w:val="24"/>
                <w:szCs w:val="24"/>
              </w:rPr>
              <w:t xml:space="preserve">знакомила присутствующих с программой </w:t>
            </w:r>
            <w:r w:rsidR="008A39C9">
              <w:rPr>
                <w:sz w:val="24"/>
                <w:szCs w:val="24"/>
              </w:rPr>
              <w:t>заседания</w:t>
            </w:r>
            <w:r w:rsidR="002929E9">
              <w:rPr>
                <w:sz w:val="24"/>
                <w:szCs w:val="24"/>
              </w:rPr>
              <w:t xml:space="preserve">. </w:t>
            </w:r>
            <w:r w:rsidR="00904712">
              <w:rPr>
                <w:sz w:val="24"/>
                <w:szCs w:val="24"/>
              </w:rPr>
              <w:t>Обозначила актуальность шахматного образования в дошкольных образовательных организациях</w:t>
            </w:r>
            <w:r w:rsidR="0085145E">
              <w:rPr>
                <w:sz w:val="24"/>
                <w:szCs w:val="24"/>
              </w:rPr>
              <w:t xml:space="preserve"> и основную проблему, с которой сталкиваются в детских садах при реализации данной работы -  многие педагоги </w:t>
            </w:r>
            <w:r w:rsidR="00FD7CE5">
              <w:rPr>
                <w:sz w:val="24"/>
                <w:szCs w:val="24"/>
              </w:rPr>
              <w:t>не владеют технологиями образовательной деятельности с детьми по обучению игре в шахматы</w:t>
            </w:r>
            <w:r w:rsidR="0085145E">
              <w:rPr>
                <w:sz w:val="24"/>
                <w:szCs w:val="24"/>
              </w:rPr>
              <w:t>.</w:t>
            </w:r>
            <w:r w:rsidR="00904712">
              <w:rPr>
                <w:sz w:val="24"/>
                <w:szCs w:val="24"/>
              </w:rPr>
              <w:t xml:space="preserve"> </w:t>
            </w:r>
            <w:r w:rsidR="00E83275">
              <w:rPr>
                <w:sz w:val="24"/>
                <w:szCs w:val="24"/>
              </w:rPr>
              <w:t>Отметила, что данн</w:t>
            </w:r>
            <w:r w:rsidR="00FD7CE5">
              <w:rPr>
                <w:sz w:val="24"/>
                <w:szCs w:val="24"/>
              </w:rPr>
              <w:t>ое</w:t>
            </w:r>
            <w:r w:rsidR="00E83275">
              <w:rPr>
                <w:sz w:val="24"/>
                <w:szCs w:val="24"/>
              </w:rPr>
              <w:t xml:space="preserve"> </w:t>
            </w:r>
            <w:r w:rsidR="00FD7CE5">
              <w:rPr>
                <w:sz w:val="24"/>
                <w:szCs w:val="24"/>
              </w:rPr>
              <w:t>заседание</w:t>
            </w:r>
            <w:r w:rsidR="00E83275">
              <w:rPr>
                <w:sz w:val="24"/>
                <w:szCs w:val="24"/>
              </w:rPr>
              <w:t xml:space="preserve"> открывает серию семинаров</w:t>
            </w:r>
            <w:r w:rsidR="00FD7CE5">
              <w:rPr>
                <w:sz w:val="24"/>
                <w:szCs w:val="24"/>
              </w:rPr>
              <w:t>- практикумов по представлению опыта педагогических работников</w:t>
            </w:r>
            <w:r w:rsidR="00A56997" w:rsidRPr="00A56997">
              <w:rPr>
                <w:sz w:val="24"/>
                <w:szCs w:val="24"/>
              </w:rPr>
              <w:t xml:space="preserve"> </w:t>
            </w:r>
            <w:r w:rsidR="00A56997">
              <w:rPr>
                <w:sz w:val="24"/>
                <w:szCs w:val="24"/>
              </w:rPr>
              <w:t>методов и приемов обучения детей игре в шахматы.</w:t>
            </w:r>
          </w:p>
          <w:p w:rsidR="000C1D27" w:rsidRPr="003B7D70" w:rsidRDefault="00E83275" w:rsidP="009615D6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929E9" w:rsidRPr="003B7D70" w:rsidTr="000B766E">
        <w:tc>
          <w:tcPr>
            <w:tcW w:w="3261" w:type="dxa"/>
          </w:tcPr>
          <w:p w:rsidR="002929E9" w:rsidRDefault="009615D6" w:rsidP="00B8041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Едутенко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Кристин</w:t>
            </w:r>
            <w:r w:rsidR="00B8041A">
              <w:rPr>
                <w:rFonts w:eastAsia="Calibri"/>
                <w:sz w:val="24"/>
                <w:szCs w:val="24"/>
              </w:rPr>
              <w:t xml:space="preserve">у </w:t>
            </w:r>
            <w:r>
              <w:rPr>
                <w:rFonts w:eastAsia="Calibri"/>
                <w:sz w:val="24"/>
                <w:szCs w:val="24"/>
              </w:rPr>
              <w:t>Дмитриевн</w:t>
            </w:r>
            <w:r w:rsidR="00B8041A">
              <w:rPr>
                <w:rFonts w:eastAsia="Calibri"/>
                <w:sz w:val="24"/>
                <w:szCs w:val="24"/>
              </w:rPr>
              <w:t>у</w:t>
            </w:r>
            <w:r w:rsidR="006814FD">
              <w:rPr>
                <w:sz w:val="24"/>
                <w:szCs w:val="24"/>
              </w:rPr>
              <w:t>, воспитател</w:t>
            </w:r>
            <w:r w:rsidR="00B8041A">
              <w:rPr>
                <w:sz w:val="24"/>
                <w:szCs w:val="24"/>
              </w:rPr>
              <w:t xml:space="preserve">я </w:t>
            </w:r>
            <w:r w:rsidR="00904712" w:rsidRPr="00904712">
              <w:rPr>
                <w:sz w:val="24"/>
                <w:szCs w:val="24"/>
              </w:rPr>
              <w:t>МАДОУ г. Нижневартовска ДС №68 «Ромашка»</w:t>
            </w:r>
          </w:p>
        </w:tc>
        <w:tc>
          <w:tcPr>
            <w:tcW w:w="6662" w:type="dxa"/>
          </w:tcPr>
          <w:p w:rsidR="00EC101D" w:rsidRDefault="00EC101D" w:rsidP="00EC10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Познакомила педагогов с особенностями реализации шахматного образования в рамках основной образовательной программы, в части, </w:t>
            </w:r>
            <w:r w:rsidRPr="008519D1">
              <w:rPr>
                <w:rFonts w:eastAsia="Calibri"/>
                <w:sz w:val="24"/>
                <w:szCs w:val="24"/>
              </w:rPr>
              <w:t>формируем</w:t>
            </w:r>
            <w:r>
              <w:rPr>
                <w:sz w:val="24"/>
                <w:szCs w:val="24"/>
              </w:rPr>
              <w:t>ой</w:t>
            </w:r>
            <w:r w:rsidRPr="008519D1">
              <w:rPr>
                <w:rFonts w:eastAsia="Calibri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sz w:val="24"/>
                <w:szCs w:val="24"/>
              </w:rPr>
              <w:t>,</w:t>
            </w:r>
            <w:r w:rsidRPr="008519D1">
              <w:rPr>
                <w:rFonts w:eastAsia="Calibri"/>
                <w:sz w:val="24"/>
                <w:szCs w:val="24"/>
              </w:rPr>
              <w:t xml:space="preserve"> как региональн</w:t>
            </w:r>
            <w:r>
              <w:rPr>
                <w:sz w:val="24"/>
                <w:szCs w:val="24"/>
              </w:rPr>
              <w:t>ого</w:t>
            </w:r>
            <w:r w:rsidRPr="008519D1">
              <w:rPr>
                <w:rFonts w:eastAsia="Calibri"/>
                <w:sz w:val="24"/>
                <w:szCs w:val="24"/>
              </w:rPr>
              <w:t xml:space="preserve"> компонент</w:t>
            </w:r>
            <w:r>
              <w:rPr>
                <w:sz w:val="24"/>
                <w:szCs w:val="24"/>
              </w:rPr>
              <w:t xml:space="preserve">а. Раскрыла место занятий по </w:t>
            </w:r>
            <w:r w:rsidRPr="008519D1">
              <w:rPr>
                <w:rFonts w:eastAsia="Calibri"/>
                <w:sz w:val="24"/>
                <w:szCs w:val="24"/>
              </w:rPr>
              <w:t>обучению детей первоначальным умения игры в шахматы</w:t>
            </w:r>
            <w:r>
              <w:rPr>
                <w:sz w:val="24"/>
                <w:szCs w:val="24"/>
              </w:rPr>
              <w:t xml:space="preserve"> в учебном плане ДОУ, расписании совместной образовательной деятельности в группах старшего дошкольного возраста. Презентовала разработанный </w:t>
            </w:r>
          </w:p>
          <w:p w:rsidR="00EC101D" w:rsidRDefault="00EC101D" w:rsidP="00EC10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перспективный план  </w:t>
            </w:r>
            <w:r w:rsidRPr="00677E7F">
              <w:rPr>
                <w:rFonts w:eastAsia="Calibri"/>
                <w:sz w:val="24"/>
                <w:szCs w:val="24"/>
              </w:rPr>
              <w:t>по обучению детей старшего дошкольного возраста игры в шахма</w:t>
            </w:r>
            <w:r>
              <w:rPr>
                <w:rFonts w:eastAsia="Calibri"/>
                <w:sz w:val="24"/>
                <w:szCs w:val="24"/>
              </w:rPr>
              <w:t>ты на основе программы «Феникс»</w:t>
            </w:r>
            <w:r>
              <w:rPr>
                <w:sz w:val="24"/>
                <w:szCs w:val="24"/>
              </w:rPr>
              <w:t xml:space="preserve">. </w:t>
            </w:r>
            <w:r w:rsidRPr="00922C2E">
              <w:rPr>
                <w:sz w:val="24"/>
                <w:szCs w:val="24"/>
              </w:rPr>
              <w:t>Раскрыла</w:t>
            </w:r>
            <w:r>
              <w:t xml:space="preserve"> </w:t>
            </w:r>
            <w:r w:rsidRPr="00EC101D">
              <w:rPr>
                <w:sz w:val="24"/>
                <w:szCs w:val="24"/>
              </w:rPr>
              <w:t>осо</w:t>
            </w:r>
            <w:r>
              <w:rPr>
                <w:sz w:val="24"/>
                <w:szCs w:val="24"/>
              </w:rPr>
              <w:t xml:space="preserve">бенности проведения занятий по парциальной программе </w:t>
            </w:r>
            <w:r>
              <w:rPr>
                <w:rFonts w:eastAsia="Calibri"/>
                <w:sz w:val="24"/>
                <w:szCs w:val="24"/>
              </w:rPr>
              <w:t>«Феникс»</w:t>
            </w:r>
            <w:r>
              <w:rPr>
                <w:sz w:val="24"/>
                <w:szCs w:val="24"/>
              </w:rPr>
              <w:t xml:space="preserve"> с использованием предлагаемых к программе методических рекомендаций, раздаточного материала для детей.</w:t>
            </w:r>
          </w:p>
          <w:p w:rsidR="00EC101D" w:rsidRDefault="001F4E87" w:rsidP="00EC10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педагог предложила </w:t>
            </w:r>
            <w:proofErr w:type="spellStart"/>
            <w:r>
              <w:rPr>
                <w:sz w:val="24"/>
                <w:szCs w:val="24"/>
              </w:rPr>
              <w:t>видеопросмотр</w:t>
            </w:r>
            <w:proofErr w:type="spellEnd"/>
            <w:r>
              <w:rPr>
                <w:sz w:val="24"/>
                <w:szCs w:val="24"/>
              </w:rPr>
              <w:t xml:space="preserve"> занятия по обучению детей игре в шахматы, чтобы на практике посмотреть предложенные программой «Феникс» методические приемы. </w:t>
            </w:r>
          </w:p>
          <w:p w:rsidR="000B766E" w:rsidRPr="000B766E" w:rsidRDefault="000B766E" w:rsidP="00231318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9511F" w:rsidRPr="003B7D70" w:rsidTr="000B766E">
        <w:trPr>
          <w:trHeight w:val="2040"/>
        </w:trPr>
        <w:tc>
          <w:tcPr>
            <w:tcW w:w="3261" w:type="dxa"/>
          </w:tcPr>
          <w:p w:rsidR="0029511F" w:rsidRDefault="00B8041A" w:rsidP="00B8041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Кузьмину Екатерину Ивановну,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>я МБ</w:t>
            </w:r>
            <w:r w:rsidRPr="00753118">
              <w:rPr>
                <w:rFonts w:eastAsia="Calibri"/>
                <w:sz w:val="24"/>
                <w:szCs w:val="24"/>
              </w:rPr>
              <w:t xml:space="preserve">ДОУ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53118">
              <w:rPr>
                <w:rFonts w:eastAsia="Calibri"/>
                <w:sz w:val="24"/>
                <w:szCs w:val="24"/>
              </w:rPr>
              <w:t xml:space="preserve"> ДС №</w:t>
            </w:r>
            <w:r>
              <w:rPr>
                <w:rFonts w:eastAsia="Calibri"/>
                <w:sz w:val="24"/>
                <w:szCs w:val="24"/>
              </w:rPr>
              <w:t>54</w:t>
            </w:r>
            <w:r w:rsidRPr="00753118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Катюша</w:t>
            </w:r>
            <w:r w:rsidRPr="00753118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:rsidR="000F4033" w:rsidRDefault="009650A4" w:rsidP="000F403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Представила опыт работы по организации обучения детей игре в шахматы средствами театрализованной деятельности. Отметила, что п</w:t>
            </w:r>
            <w:r w:rsidRPr="009650A4">
              <w:rPr>
                <w:sz w:val="24"/>
                <w:szCs w:val="24"/>
              </w:rPr>
              <w:t>ривлечение детей к игре в шахматы по средствам театрализованной деятельности развивает у детей наглядно - образное мышление, способствует зарождению логического мышления, воспитывает усидчивость, внимательность, вдумчивость, целеустремленность.</w:t>
            </w:r>
            <w:r>
              <w:rPr>
                <w:sz w:val="24"/>
                <w:szCs w:val="24"/>
              </w:rPr>
              <w:t xml:space="preserve"> </w:t>
            </w:r>
            <w:r w:rsidRPr="009650A4">
              <w:rPr>
                <w:sz w:val="24"/>
                <w:szCs w:val="24"/>
              </w:rPr>
              <w:t xml:space="preserve">В театрализованной деятельности ребенок живет в мире сказок и превращений обыкновенной доски и фигур в волшебные. Изящество и красота отдельных ходов, шахматных комбинаций доставляют ему истинное удовольствие,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 </w:t>
            </w:r>
            <w:r w:rsidR="000F4033">
              <w:rPr>
                <w:sz w:val="24"/>
                <w:szCs w:val="24"/>
              </w:rPr>
              <w:t xml:space="preserve">Отметила, </w:t>
            </w:r>
            <w:proofErr w:type="spellStart"/>
            <w:r w:rsidR="000F4033">
              <w:rPr>
                <w:sz w:val="24"/>
                <w:szCs w:val="24"/>
              </w:rPr>
              <w:t>чт</w:t>
            </w:r>
            <w:proofErr w:type="spellEnd"/>
            <w:r w:rsidR="000F4033" w:rsidRPr="000F4033">
              <w:rPr>
                <w:sz w:val="24"/>
                <w:szCs w:val="24"/>
              </w:rPr>
              <w:t xml:space="preserve"> театрализованн</w:t>
            </w:r>
            <w:r w:rsidR="000F4033">
              <w:rPr>
                <w:sz w:val="24"/>
                <w:szCs w:val="24"/>
              </w:rPr>
              <w:t>ая</w:t>
            </w:r>
            <w:r w:rsidR="000F4033" w:rsidRPr="000F4033">
              <w:rPr>
                <w:sz w:val="24"/>
                <w:szCs w:val="24"/>
              </w:rPr>
              <w:t xml:space="preserve"> деятельност</w:t>
            </w:r>
            <w:r w:rsidR="000F4033">
              <w:rPr>
                <w:sz w:val="24"/>
                <w:szCs w:val="24"/>
              </w:rPr>
              <w:t>ь</w:t>
            </w:r>
            <w:r w:rsidR="000F4033" w:rsidRPr="000F4033">
              <w:rPr>
                <w:sz w:val="24"/>
                <w:szCs w:val="24"/>
              </w:rPr>
              <w:t xml:space="preserve"> </w:t>
            </w:r>
            <w:r w:rsidR="000F4033">
              <w:rPr>
                <w:sz w:val="24"/>
                <w:szCs w:val="24"/>
              </w:rPr>
              <w:t>в игровой форме помогает</w:t>
            </w:r>
            <w:r w:rsidR="000F4033" w:rsidRPr="000F4033">
              <w:rPr>
                <w:sz w:val="24"/>
                <w:szCs w:val="24"/>
              </w:rPr>
              <w:t xml:space="preserve"> вводить детей в мир шахмат</w:t>
            </w:r>
            <w:r w:rsidR="000F4033">
              <w:rPr>
                <w:sz w:val="24"/>
                <w:szCs w:val="24"/>
              </w:rPr>
              <w:t xml:space="preserve">, </w:t>
            </w:r>
            <w:r w:rsidR="000F4033" w:rsidRPr="000F4033">
              <w:rPr>
                <w:sz w:val="24"/>
                <w:szCs w:val="24"/>
              </w:rPr>
              <w:t xml:space="preserve">с историей появления шахмат. В простой доходчивой форме разыграть театрализованную постановку о шахматных фигурах и «волшебных» свойствах доски. Эффект театрализованного метода знакомства с шахматами велик. Сказки, истории, загадки, о шахматах могут придумывать и педагог и родители совместно с детьми и воплощать их в театральных постановках. Пусть не всегда складные, но зато яркие и понятные они дадут гораздо больше результата в знакомстве с игрой. </w:t>
            </w:r>
          </w:p>
          <w:p w:rsidR="009650A4" w:rsidRPr="00A55D37" w:rsidRDefault="009650A4" w:rsidP="000F403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F6668" w:rsidRPr="005D0D9C" w:rsidTr="000B766E">
        <w:tc>
          <w:tcPr>
            <w:tcW w:w="3261" w:type="dxa"/>
          </w:tcPr>
          <w:p w:rsidR="004F6668" w:rsidRPr="00067052" w:rsidRDefault="000F4033" w:rsidP="00BA6B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Зубову Екатерину Анатольевна,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 w:rsidR="00BA6BAF">
              <w:rPr>
                <w:rFonts w:eastAsia="Calibri"/>
                <w:sz w:val="24"/>
                <w:szCs w:val="24"/>
              </w:rPr>
              <w:t xml:space="preserve">я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№68 «Ромашка»</w:t>
            </w:r>
          </w:p>
        </w:tc>
        <w:tc>
          <w:tcPr>
            <w:tcW w:w="6662" w:type="dxa"/>
          </w:tcPr>
          <w:p w:rsidR="000F4033" w:rsidRDefault="000F4033" w:rsidP="00AC1D2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FC">
              <w:rPr>
                <w:sz w:val="24"/>
                <w:szCs w:val="24"/>
              </w:rPr>
              <w:t xml:space="preserve"> </w:t>
            </w:r>
            <w:r w:rsidR="007C1DCC">
              <w:rPr>
                <w:sz w:val="24"/>
                <w:szCs w:val="24"/>
              </w:rPr>
              <w:t xml:space="preserve">Предложила педагогам </w:t>
            </w:r>
            <w:r>
              <w:rPr>
                <w:sz w:val="24"/>
                <w:szCs w:val="24"/>
              </w:rPr>
              <w:t xml:space="preserve">практический показ работы с детьми - </w:t>
            </w:r>
            <w:r>
              <w:rPr>
                <w:rFonts w:eastAsia="Calibri"/>
                <w:sz w:val="24"/>
                <w:szCs w:val="24"/>
              </w:rPr>
              <w:t xml:space="preserve">театрализованную инсценировку сказки «Теремок» на шахматный лад. </w:t>
            </w:r>
            <w:r w:rsidR="00DD2893">
              <w:rPr>
                <w:rFonts w:eastAsia="Calibri"/>
                <w:sz w:val="24"/>
                <w:szCs w:val="24"/>
              </w:rPr>
              <w:t>Показала педагогам на практике, как можно использовать театрализованную деятельность в обучении детей игре в шахматы.</w:t>
            </w:r>
          </w:p>
          <w:p w:rsidR="004F6668" w:rsidRPr="00C63D40" w:rsidRDefault="004F6668" w:rsidP="00DD289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DD2893" w:rsidRPr="005D0D9C" w:rsidTr="00C73D89">
        <w:trPr>
          <w:trHeight w:val="2129"/>
        </w:trPr>
        <w:tc>
          <w:tcPr>
            <w:tcW w:w="3261" w:type="dxa"/>
          </w:tcPr>
          <w:p w:rsidR="00DD2893" w:rsidRPr="00067052" w:rsidRDefault="00360907" w:rsidP="00BA6BAF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Саттарханову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Ольгу Сергеевну,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 w:rsidR="00BA6BAF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№68 «Ромашка»</w:t>
            </w:r>
          </w:p>
        </w:tc>
        <w:tc>
          <w:tcPr>
            <w:tcW w:w="6662" w:type="dxa"/>
          </w:tcPr>
          <w:p w:rsidR="00DD2893" w:rsidRPr="00C63D40" w:rsidRDefault="00DD2893" w:rsidP="00333D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6BAF">
              <w:rPr>
                <w:sz w:val="24"/>
                <w:szCs w:val="24"/>
              </w:rPr>
              <w:t>Представила вниманию педагогов презентацию наглядных пособий к программе «Феникс» по обучению детей игре в шахматы,  дидактических игр</w:t>
            </w:r>
            <w:r w:rsidR="00F16F23">
              <w:rPr>
                <w:sz w:val="24"/>
                <w:szCs w:val="24"/>
              </w:rPr>
              <w:t xml:space="preserve"> по следующим направлениям обучения: знакомство с шахматной доской, шахматной нотацией, знакомство с образами шахматных фигур, их ходами и взятием</w:t>
            </w:r>
            <w:r w:rsidR="00C34FF0">
              <w:rPr>
                <w:sz w:val="24"/>
                <w:szCs w:val="24"/>
              </w:rPr>
              <w:t xml:space="preserve">, </w:t>
            </w:r>
            <w:proofErr w:type="spellStart"/>
            <w:r w:rsidR="00C34FF0">
              <w:rPr>
                <w:sz w:val="24"/>
                <w:szCs w:val="24"/>
              </w:rPr>
              <w:t>ценностю</w:t>
            </w:r>
            <w:proofErr w:type="spellEnd"/>
            <w:r w:rsidR="00362673">
              <w:rPr>
                <w:sz w:val="24"/>
                <w:szCs w:val="24"/>
              </w:rPr>
              <w:t>; с играми на знакомство с понятием «шах», «мат». Раскрыла возможности использования пособия «</w:t>
            </w:r>
            <w:proofErr w:type="spellStart"/>
            <w:r w:rsidR="00362673">
              <w:rPr>
                <w:sz w:val="24"/>
                <w:szCs w:val="24"/>
              </w:rPr>
              <w:t>Игровизор</w:t>
            </w:r>
            <w:proofErr w:type="spellEnd"/>
            <w:r w:rsidR="00362673">
              <w:rPr>
                <w:sz w:val="24"/>
                <w:szCs w:val="24"/>
              </w:rPr>
              <w:t>» (</w:t>
            </w:r>
            <w:proofErr w:type="spellStart"/>
            <w:r w:rsidR="00362673">
              <w:rPr>
                <w:sz w:val="24"/>
                <w:szCs w:val="24"/>
              </w:rPr>
              <w:t>В.Воскобовича</w:t>
            </w:r>
            <w:proofErr w:type="spellEnd"/>
            <w:r w:rsidR="00362673">
              <w:rPr>
                <w:sz w:val="24"/>
                <w:szCs w:val="24"/>
              </w:rPr>
              <w:t>) при обучении детей игре в шахматы. Предложила вниманию педагогов серию игровых упражнений с использованием данного пособия.</w:t>
            </w:r>
          </w:p>
        </w:tc>
      </w:tr>
      <w:tr w:rsidR="00C73D89" w:rsidRPr="005D0D9C" w:rsidTr="000B766E">
        <w:tc>
          <w:tcPr>
            <w:tcW w:w="3261" w:type="dxa"/>
          </w:tcPr>
          <w:p w:rsidR="00E63833" w:rsidRDefault="00E63833" w:rsidP="00C73D89">
            <w:pPr>
              <w:rPr>
                <w:rFonts w:eastAsia="Calibri"/>
                <w:sz w:val="24"/>
                <w:szCs w:val="24"/>
              </w:rPr>
            </w:pPr>
          </w:p>
          <w:p w:rsidR="007962C0" w:rsidRDefault="00C73D89" w:rsidP="00C73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Костроми</w:t>
            </w:r>
            <w:r w:rsidR="00E63833">
              <w:rPr>
                <w:rFonts w:eastAsia="Calibri"/>
                <w:sz w:val="24"/>
                <w:szCs w:val="24"/>
              </w:rPr>
              <w:t>ти</w:t>
            </w:r>
            <w:r>
              <w:rPr>
                <w:rFonts w:eastAsia="Calibri"/>
                <w:sz w:val="24"/>
                <w:szCs w:val="24"/>
              </w:rPr>
              <w:t>ну Аллу Валентиновну,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я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</w:t>
            </w:r>
            <w:r>
              <w:rPr>
                <w:rFonts w:eastAsia="Calibri"/>
                <w:sz w:val="24"/>
                <w:szCs w:val="24"/>
              </w:rPr>
              <w:t xml:space="preserve">40 </w:t>
            </w:r>
            <w:r w:rsidRPr="00753118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Золотая рыбка</w:t>
            </w:r>
            <w:r w:rsidRPr="00753118">
              <w:rPr>
                <w:rFonts w:eastAsia="Calibri"/>
                <w:sz w:val="24"/>
                <w:szCs w:val="24"/>
              </w:rPr>
              <w:t>»</w:t>
            </w:r>
          </w:p>
          <w:p w:rsidR="007962C0" w:rsidRPr="007962C0" w:rsidRDefault="007962C0" w:rsidP="007962C0">
            <w:pPr>
              <w:rPr>
                <w:rFonts w:eastAsia="Calibri"/>
                <w:sz w:val="24"/>
                <w:szCs w:val="24"/>
              </w:rPr>
            </w:pPr>
          </w:p>
          <w:p w:rsidR="007962C0" w:rsidRPr="007962C0" w:rsidRDefault="007962C0" w:rsidP="007962C0">
            <w:pPr>
              <w:rPr>
                <w:rFonts w:eastAsia="Calibri"/>
                <w:sz w:val="24"/>
                <w:szCs w:val="24"/>
              </w:rPr>
            </w:pPr>
          </w:p>
          <w:p w:rsidR="007962C0" w:rsidRPr="007962C0" w:rsidRDefault="007962C0" w:rsidP="007962C0">
            <w:pPr>
              <w:rPr>
                <w:rFonts w:eastAsia="Calibri"/>
                <w:sz w:val="24"/>
                <w:szCs w:val="24"/>
              </w:rPr>
            </w:pPr>
          </w:p>
          <w:p w:rsidR="007962C0" w:rsidRPr="007962C0" w:rsidRDefault="007962C0" w:rsidP="007962C0">
            <w:pPr>
              <w:rPr>
                <w:rFonts w:eastAsia="Calibri"/>
                <w:sz w:val="24"/>
                <w:szCs w:val="24"/>
              </w:rPr>
            </w:pPr>
          </w:p>
          <w:p w:rsidR="007962C0" w:rsidRDefault="007962C0" w:rsidP="007962C0">
            <w:pPr>
              <w:rPr>
                <w:rFonts w:eastAsia="Calibri"/>
                <w:sz w:val="24"/>
                <w:szCs w:val="24"/>
              </w:rPr>
            </w:pPr>
          </w:p>
          <w:p w:rsidR="007962C0" w:rsidRPr="007962C0" w:rsidRDefault="007962C0" w:rsidP="007962C0">
            <w:pPr>
              <w:rPr>
                <w:rFonts w:eastAsia="Calibri"/>
                <w:sz w:val="24"/>
                <w:szCs w:val="24"/>
              </w:rPr>
            </w:pPr>
          </w:p>
          <w:p w:rsidR="007962C0" w:rsidRPr="007962C0" w:rsidRDefault="007962C0" w:rsidP="007962C0">
            <w:pPr>
              <w:rPr>
                <w:rFonts w:eastAsia="Calibri"/>
                <w:sz w:val="24"/>
                <w:szCs w:val="24"/>
              </w:rPr>
            </w:pPr>
          </w:p>
          <w:p w:rsidR="007962C0" w:rsidRDefault="007962C0" w:rsidP="007962C0">
            <w:pPr>
              <w:rPr>
                <w:rFonts w:eastAsia="Calibri"/>
                <w:sz w:val="24"/>
                <w:szCs w:val="24"/>
              </w:rPr>
            </w:pPr>
          </w:p>
          <w:p w:rsidR="00C73D89" w:rsidRPr="007962C0" w:rsidRDefault="00C73D89" w:rsidP="007962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C73D89" w:rsidRDefault="00C73D89" w:rsidP="00333D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1A2631" w:rsidRDefault="00E63833" w:rsidP="00333D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Представила опыт работы по реализации </w:t>
            </w:r>
            <w:r>
              <w:rPr>
                <w:sz w:val="24"/>
                <w:szCs w:val="24"/>
                <w:lang w:val="en-US"/>
              </w:rPr>
              <w:t>STEAM</w:t>
            </w:r>
            <w:r w:rsidRPr="00E63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63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 в процессе обучения детей игре в шахматы. Отметила, что обязательным условием успешной образовательной работы по данному направлению является создание предметно-пространственной среды, соответствующей целевым установкам.</w:t>
            </w:r>
            <w:r w:rsidR="001522D2">
              <w:rPr>
                <w:sz w:val="24"/>
                <w:szCs w:val="24"/>
              </w:rPr>
              <w:t xml:space="preserve"> При этом объединяющими факторами выступает интеграция содержания различной деятельности дошкольников, пересечение в пространстве игровых пособий и материалов, доступность оборудования д</w:t>
            </w:r>
            <w:r w:rsidR="00834C0D">
              <w:rPr>
                <w:sz w:val="24"/>
                <w:szCs w:val="24"/>
              </w:rPr>
              <w:t>ля самостоятельной деятельности. возможности демонстрации результатов.</w:t>
            </w:r>
            <w:r w:rsidR="00AF5D58">
              <w:rPr>
                <w:sz w:val="24"/>
                <w:szCs w:val="24"/>
              </w:rPr>
              <w:t xml:space="preserve"> Далее педагог познакомила с образовательными модулями, которые реализуются в данной технологии, раскрыла как интегрируется обучение игре в шахматы в каждом модуле.</w:t>
            </w:r>
          </w:p>
          <w:p w:rsidR="00E63833" w:rsidRPr="00E63833" w:rsidRDefault="00AF5D58" w:rsidP="00333D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73D89" w:rsidRPr="005D0D9C" w:rsidTr="000B766E">
        <w:tc>
          <w:tcPr>
            <w:tcW w:w="3261" w:type="dxa"/>
          </w:tcPr>
          <w:p w:rsidR="00C73D89" w:rsidRDefault="00C73D89" w:rsidP="00C73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Зонову  Виту Анатольевну,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я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</w:t>
            </w:r>
            <w:r>
              <w:rPr>
                <w:rFonts w:eastAsia="Calibri"/>
                <w:sz w:val="24"/>
                <w:szCs w:val="24"/>
              </w:rPr>
              <w:t xml:space="preserve">49 </w:t>
            </w:r>
            <w:r w:rsidRPr="00753118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Родничок</w:t>
            </w:r>
            <w:r w:rsidRPr="0075311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C73D89" w:rsidRPr="007962C0" w:rsidRDefault="00D11E8A" w:rsidP="00074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Представила опыт работы по организации обучения дошкольников игре в шахматы по программе «Шахматы -школе» </w:t>
            </w:r>
            <w:proofErr w:type="spellStart"/>
            <w:r>
              <w:rPr>
                <w:sz w:val="24"/>
                <w:szCs w:val="24"/>
              </w:rPr>
              <w:t>И.Г.Сухина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74DDA">
              <w:rPr>
                <w:sz w:val="24"/>
                <w:szCs w:val="24"/>
              </w:rPr>
              <w:t xml:space="preserve"> Отметила,</w:t>
            </w:r>
            <w:r w:rsidR="00624501">
              <w:rPr>
                <w:sz w:val="24"/>
                <w:szCs w:val="24"/>
              </w:rPr>
              <w:t xml:space="preserve"> </w:t>
            </w:r>
            <w:r w:rsidR="00074DDA">
              <w:rPr>
                <w:sz w:val="24"/>
                <w:szCs w:val="24"/>
              </w:rPr>
              <w:t xml:space="preserve">что в данной программе представлен </w:t>
            </w:r>
            <w:r w:rsidR="00074DDA" w:rsidRPr="00074DDA">
              <w:rPr>
                <w:sz w:val="24"/>
                <w:szCs w:val="24"/>
              </w:rPr>
              <w:t>элементарный шахматный материал, который закрепляется большим количеством уникаль</w:t>
            </w:r>
            <w:r w:rsidR="00074DDA">
              <w:rPr>
                <w:sz w:val="24"/>
                <w:szCs w:val="24"/>
              </w:rPr>
              <w:t>ных дидактических игр и заданий по каждому направлению – знакомство с шахматной доской, знакомство с шахматными фигурами и пешками, начальная расстановка фигур, ходы и взятие фигур, цель шахматной партии – шах и мат, игры всеми фигурами из начального положения. В</w:t>
            </w:r>
            <w:r w:rsidR="00074DDA" w:rsidRPr="00074DDA">
              <w:rPr>
                <w:sz w:val="24"/>
                <w:szCs w:val="24"/>
              </w:rPr>
              <w:t xml:space="preserve"> каждом типе дидактических заданий и игр есть задачи разного уровня сложности.</w:t>
            </w:r>
            <w:r w:rsidR="00074DDA">
              <w:rPr>
                <w:sz w:val="24"/>
                <w:szCs w:val="24"/>
              </w:rPr>
              <w:t xml:space="preserve"> Педагог предложила проиграть игровые задания с учетом усложнения предлагаемых задач.</w:t>
            </w:r>
          </w:p>
        </w:tc>
      </w:tr>
      <w:tr w:rsidR="00C73D89" w:rsidRPr="005D0D9C" w:rsidTr="000B766E">
        <w:tc>
          <w:tcPr>
            <w:tcW w:w="3261" w:type="dxa"/>
          </w:tcPr>
          <w:p w:rsidR="00C73D89" w:rsidRDefault="00C73D89" w:rsidP="00C73D89">
            <w:pPr>
              <w:rPr>
                <w:rFonts w:eastAsia="Calibri"/>
                <w:sz w:val="24"/>
                <w:szCs w:val="24"/>
              </w:rPr>
            </w:pPr>
          </w:p>
          <w:p w:rsidR="00C73D89" w:rsidRDefault="00C73D89" w:rsidP="00C73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Салманову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Саният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Магомедрасуловну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я 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</w:t>
            </w:r>
            <w:r>
              <w:rPr>
                <w:rFonts w:eastAsia="Calibri"/>
                <w:sz w:val="24"/>
                <w:szCs w:val="24"/>
              </w:rPr>
              <w:t xml:space="preserve">32 </w:t>
            </w:r>
            <w:r w:rsidRPr="00753118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Брусничка</w:t>
            </w:r>
            <w:r w:rsidRPr="0075311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C73D89" w:rsidRDefault="00C73D89" w:rsidP="00074DD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624501" w:rsidRDefault="00C46B17" w:rsidP="00C46B1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Представила опыт работы по использованию </w:t>
            </w:r>
            <w:r w:rsidRPr="00C46B17">
              <w:rPr>
                <w:sz w:val="24"/>
                <w:szCs w:val="24"/>
              </w:rPr>
              <w:t>рабочи</w:t>
            </w:r>
            <w:r>
              <w:rPr>
                <w:sz w:val="24"/>
                <w:szCs w:val="24"/>
              </w:rPr>
              <w:t>х</w:t>
            </w:r>
            <w:r w:rsidRPr="00C46B17">
              <w:rPr>
                <w:sz w:val="24"/>
                <w:szCs w:val="24"/>
              </w:rPr>
              <w:t xml:space="preserve"> тетрад</w:t>
            </w:r>
            <w:r>
              <w:rPr>
                <w:sz w:val="24"/>
                <w:szCs w:val="24"/>
              </w:rPr>
              <w:t>ей при закреплении знаний и умений игры в шахматы у детей старшего дошкольного возраста. Педагог представила рабоч</w:t>
            </w:r>
            <w:r w:rsidR="00B325FF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тетрад</w:t>
            </w:r>
            <w:r w:rsidR="00B325F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Pr="00C46B17">
              <w:rPr>
                <w:sz w:val="24"/>
                <w:szCs w:val="24"/>
              </w:rPr>
              <w:t>В.А. Москалев</w:t>
            </w:r>
            <w:r>
              <w:rPr>
                <w:sz w:val="24"/>
                <w:szCs w:val="24"/>
              </w:rPr>
              <w:t>ой</w:t>
            </w:r>
            <w:r w:rsidRPr="00C46B17">
              <w:rPr>
                <w:sz w:val="24"/>
                <w:szCs w:val="24"/>
              </w:rPr>
              <w:t xml:space="preserve"> «Шахматная тетрадь для дошкольников</w:t>
            </w:r>
            <w:r w:rsidR="00B325F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Отметила, что в </w:t>
            </w:r>
            <w:r w:rsidRPr="00C46B17">
              <w:rPr>
                <w:sz w:val="24"/>
                <w:szCs w:val="24"/>
              </w:rPr>
              <w:t xml:space="preserve"> рабочих тетрадях теоретический материал подается в простой форме и небольшими порциями, а множество иллюстраций с запоминающимися персонажами и веселые игровые задания </w:t>
            </w:r>
            <w:r>
              <w:rPr>
                <w:sz w:val="24"/>
                <w:szCs w:val="24"/>
              </w:rPr>
              <w:t>помогают удерживать интерес к содержанию занятий по шахматам</w:t>
            </w:r>
            <w:r w:rsidRPr="00C46B17">
              <w:rPr>
                <w:sz w:val="24"/>
                <w:szCs w:val="24"/>
              </w:rPr>
              <w:t xml:space="preserve">. </w:t>
            </w:r>
          </w:p>
          <w:p w:rsidR="00B325FF" w:rsidRPr="00B325FF" w:rsidRDefault="00B325FF" w:rsidP="00B325F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Познакомила </w:t>
            </w:r>
            <w:r w:rsidR="00965EC7">
              <w:rPr>
                <w:sz w:val="24"/>
                <w:szCs w:val="24"/>
              </w:rPr>
              <w:t xml:space="preserve">с тетрадями </w:t>
            </w:r>
            <w:r w:rsidRPr="00B325FF">
              <w:rPr>
                <w:sz w:val="24"/>
                <w:szCs w:val="24"/>
              </w:rPr>
              <w:t xml:space="preserve">И. Г. </w:t>
            </w:r>
            <w:proofErr w:type="spellStart"/>
            <w:r w:rsidRPr="00B325FF">
              <w:rPr>
                <w:sz w:val="24"/>
                <w:szCs w:val="24"/>
              </w:rPr>
              <w:t>Сухина</w:t>
            </w:r>
            <w:proofErr w:type="spellEnd"/>
            <w:r w:rsidRPr="00B325FF">
              <w:rPr>
                <w:sz w:val="24"/>
                <w:szCs w:val="24"/>
              </w:rPr>
              <w:t xml:space="preserve"> «Шахматы»</w:t>
            </w:r>
            <w:proofErr w:type="gramStart"/>
            <w:r w:rsidRPr="00B325FF">
              <w:rPr>
                <w:sz w:val="24"/>
                <w:szCs w:val="24"/>
              </w:rPr>
              <w:t xml:space="preserve"> </w:t>
            </w:r>
            <w:r w:rsidR="00965EC7">
              <w:rPr>
                <w:sz w:val="24"/>
                <w:szCs w:val="24"/>
              </w:rPr>
              <w:t>.</w:t>
            </w:r>
            <w:proofErr w:type="gramEnd"/>
            <w:r w:rsidR="00965EC7">
              <w:rPr>
                <w:sz w:val="24"/>
                <w:szCs w:val="24"/>
              </w:rPr>
              <w:t xml:space="preserve"> которые </w:t>
            </w:r>
            <w:r w:rsidRPr="00B325FF">
              <w:rPr>
                <w:sz w:val="24"/>
                <w:szCs w:val="24"/>
              </w:rPr>
              <w:t>состоят из трех тетрадей в двух частях. Первый год обучения содержит занимательные задания, которые помогут ребенку освоить основы шахматной игры, такие как шахматная доска</w:t>
            </w:r>
            <w:r w:rsidR="00835BAD">
              <w:rPr>
                <w:sz w:val="24"/>
                <w:szCs w:val="24"/>
              </w:rPr>
              <w:t xml:space="preserve"> </w:t>
            </w:r>
            <w:r w:rsidRPr="00B325FF">
              <w:rPr>
                <w:sz w:val="24"/>
                <w:szCs w:val="24"/>
              </w:rPr>
              <w:t>(белые и черные поля, горизонтали, вертикали и диагонали, центр), шахматные фигуры.</w:t>
            </w:r>
            <w:r w:rsidR="00965EC7">
              <w:rPr>
                <w:sz w:val="24"/>
                <w:szCs w:val="24"/>
              </w:rPr>
              <w:t xml:space="preserve"> </w:t>
            </w:r>
            <w:r w:rsidRPr="00B325FF">
              <w:rPr>
                <w:sz w:val="24"/>
                <w:szCs w:val="24"/>
              </w:rPr>
              <w:t xml:space="preserve">Второй год – это шахматные комбинации с темами: завлечения, отвлечения, блокировки, уничтожения, защиты и т.д. </w:t>
            </w:r>
          </w:p>
          <w:p w:rsidR="00C46B17" w:rsidRDefault="00C46B17" w:rsidP="00C46B1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C73D89" w:rsidRPr="005D0D9C" w:rsidTr="000B766E">
        <w:tc>
          <w:tcPr>
            <w:tcW w:w="3261" w:type="dxa"/>
          </w:tcPr>
          <w:p w:rsidR="00C73D89" w:rsidRDefault="00C73D89" w:rsidP="00C73D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Анисимову  Надежду Евгеньевну,</w:t>
            </w:r>
            <w:r w:rsidRPr="0075311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753118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 xml:space="preserve">я </w:t>
            </w:r>
            <w:r w:rsidRPr="00753118">
              <w:rPr>
                <w:rFonts w:eastAsia="Calibri"/>
                <w:sz w:val="24"/>
                <w:szCs w:val="24"/>
              </w:rPr>
              <w:t>МАДОУ г. Нижневартовска ДС №</w:t>
            </w:r>
            <w:r>
              <w:rPr>
                <w:rFonts w:eastAsia="Calibri"/>
                <w:sz w:val="24"/>
                <w:szCs w:val="24"/>
              </w:rPr>
              <w:t xml:space="preserve">80 </w:t>
            </w:r>
            <w:r w:rsidRPr="00753118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Светлячок</w:t>
            </w:r>
            <w:r w:rsidRPr="0075311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C73D89" w:rsidRDefault="00CA3BB4" w:rsidP="00333D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Представила опыт работы по организации взаимодействия с родителями при обучении старших дошкольников</w:t>
            </w:r>
            <w:r w:rsidR="007900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</w:t>
            </w:r>
            <w:r w:rsidR="00790007">
              <w:rPr>
                <w:sz w:val="24"/>
                <w:szCs w:val="24"/>
              </w:rPr>
              <w:t xml:space="preserve">обно рассказала о формах работы, организуемых в детском саду: </w:t>
            </w:r>
            <w:r w:rsidR="00790007" w:rsidRPr="00790007">
              <w:rPr>
                <w:sz w:val="24"/>
                <w:szCs w:val="24"/>
              </w:rPr>
              <w:t>выпуск информационных буклетов, информационных листов, консультаций, памяток</w:t>
            </w:r>
            <w:r w:rsidR="00790007">
              <w:rPr>
                <w:sz w:val="24"/>
                <w:szCs w:val="24"/>
              </w:rPr>
              <w:t xml:space="preserve">; совместное изготовление </w:t>
            </w:r>
            <w:proofErr w:type="spellStart"/>
            <w:r w:rsidR="00790007">
              <w:rPr>
                <w:sz w:val="24"/>
                <w:szCs w:val="24"/>
              </w:rPr>
              <w:t>лепбуков</w:t>
            </w:r>
            <w:proofErr w:type="spellEnd"/>
            <w:r w:rsidR="00790007">
              <w:rPr>
                <w:sz w:val="24"/>
                <w:szCs w:val="24"/>
              </w:rPr>
              <w:t xml:space="preserve"> по шахматам, </w:t>
            </w:r>
            <w:r w:rsidR="00790007" w:rsidRPr="00790007">
              <w:rPr>
                <w:sz w:val="24"/>
                <w:szCs w:val="24"/>
              </w:rPr>
              <w:t xml:space="preserve">открытые занятия для родителей, турниры между </w:t>
            </w:r>
            <w:r w:rsidR="00790007" w:rsidRPr="00790007">
              <w:rPr>
                <w:sz w:val="24"/>
                <w:szCs w:val="24"/>
              </w:rPr>
              <w:lastRenderedPageBreak/>
              <w:t>детьми и родителями</w:t>
            </w:r>
            <w:r w:rsidR="00790007">
              <w:rPr>
                <w:sz w:val="24"/>
                <w:szCs w:val="24"/>
              </w:rPr>
              <w:t xml:space="preserve">; </w:t>
            </w:r>
            <w:r w:rsidR="00790007" w:rsidRPr="00790007">
              <w:rPr>
                <w:sz w:val="24"/>
                <w:szCs w:val="24"/>
              </w:rPr>
              <w:t xml:space="preserve">фото и видео репортажи </w:t>
            </w:r>
            <w:r w:rsidR="00790007">
              <w:rPr>
                <w:sz w:val="24"/>
                <w:szCs w:val="24"/>
              </w:rPr>
              <w:t xml:space="preserve"> </w:t>
            </w:r>
            <w:r w:rsidR="00790007" w:rsidRPr="00790007">
              <w:rPr>
                <w:sz w:val="24"/>
                <w:szCs w:val="24"/>
              </w:rPr>
              <w:t>проведения шахматн</w:t>
            </w:r>
            <w:r w:rsidR="00790007">
              <w:rPr>
                <w:sz w:val="24"/>
                <w:szCs w:val="24"/>
              </w:rPr>
              <w:t>ых игр</w:t>
            </w:r>
            <w:r w:rsidR="00790007" w:rsidRPr="00790007">
              <w:rPr>
                <w:sz w:val="24"/>
                <w:szCs w:val="24"/>
              </w:rPr>
              <w:t xml:space="preserve"> дома, вне детского сада</w:t>
            </w:r>
          </w:p>
        </w:tc>
      </w:tr>
      <w:tr w:rsidR="00C73D89" w:rsidRPr="005D0D9C" w:rsidTr="000B766E">
        <w:tc>
          <w:tcPr>
            <w:tcW w:w="3261" w:type="dxa"/>
          </w:tcPr>
          <w:p w:rsidR="00C73D89" w:rsidRDefault="00C73D89" w:rsidP="00C73D89">
            <w:pPr>
              <w:rPr>
                <w:rFonts w:eastAsia="Calibri"/>
                <w:sz w:val="24"/>
                <w:szCs w:val="24"/>
              </w:rPr>
            </w:pPr>
          </w:p>
          <w:p w:rsidR="00C73D89" w:rsidRDefault="00C73D89" w:rsidP="00C73D89">
            <w:pPr>
              <w:rPr>
                <w:rFonts w:eastAsia="Calibri"/>
                <w:sz w:val="24"/>
                <w:szCs w:val="24"/>
              </w:rPr>
            </w:pPr>
            <w:r w:rsidRPr="00BB199F">
              <w:rPr>
                <w:rFonts w:eastAsia="Calibri"/>
                <w:sz w:val="24"/>
                <w:szCs w:val="24"/>
              </w:rPr>
              <w:t>Хоменко Ольг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BB199F">
              <w:rPr>
                <w:rFonts w:eastAsia="Calibri"/>
                <w:sz w:val="24"/>
                <w:szCs w:val="24"/>
              </w:rPr>
              <w:t xml:space="preserve"> Валерьевн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BB199F">
              <w:rPr>
                <w:rFonts w:eastAsia="Calibri"/>
                <w:sz w:val="24"/>
                <w:szCs w:val="24"/>
              </w:rPr>
              <w:t>, заместител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BB199F">
              <w:rPr>
                <w:rFonts w:eastAsia="Calibri"/>
                <w:sz w:val="24"/>
                <w:szCs w:val="24"/>
              </w:rPr>
              <w:t xml:space="preserve"> заведующего по воспитательно-методической работе, МАДОУ г. Нижневартовска ДС №68 «Ромашка»</w:t>
            </w:r>
          </w:p>
        </w:tc>
        <w:tc>
          <w:tcPr>
            <w:tcW w:w="6662" w:type="dxa"/>
          </w:tcPr>
          <w:p w:rsidR="00C73D89" w:rsidRDefault="00C73D89" w:rsidP="00333D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762A9A" w:rsidRDefault="00B10CAE" w:rsidP="00762A9A">
            <w:pPr>
              <w:tabs>
                <w:tab w:val="left" w:pos="42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Познакомила педагогов с возможностью обмена опытом по шахматному образованию в сетевом сообществе образования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Школлеги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296913">
              <w:rPr>
                <w:sz w:val="24"/>
                <w:szCs w:val="24"/>
              </w:rPr>
              <w:t xml:space="preserve">. Пояснила, что на данном </w:t>
            </w:r>
            <w:proofErr w:type="spellStart"/>
            <w:r w:rsidR="00296913">
              <w:rPr>
                <w:sz w:val="24"/>
                <w:szCs w:val="24"/>
              </w:rPr>
              <w:t>интернет-ресурсе</w:t>
            </w:r>
            <w:proofErr w:type="spellEnd"/>
            <w:r w:rsidR="00296913">
              <w:rPr>
                <w:sz w:val="24"/>
                <w:szCs w:val="24"/>
              </w:rPr>
              <w:t xml:space="preserve"> создан клуб </w:t>
            </w:r>
            <w:r w:rsidR="00762A9A">
              <w:rPr>
                <w:sz w:val="24"/>
                <w:szCs w:val="24"/>
              </w:rPr>
              <w:t>«</w:t>
            </w:r>
            <w:r w:rsidR="00762A9A">
              <w:rPr>
                <w:bCs/>
                <w:sz w:val="24"/>
                <w:szCs w:val="24"/>
              </w:rPr>
              <w:t>Р</w:t>
            </w:r>
            <w:r w:rsidR="00762A9A" w:rsidRPr="00762A9A">
              <w:rPr>
                <w:bCs/>
                <w:sz w:val="24"/>
                <w:szCs w:val="24"/>
              </w:rPr>
              <w:t>азвитие шахматного образования в дошкольных образовательных организациях</w:t>
            </w:r>
            <w:r w:rsidR="00762A9A">
              <w:rPr>
                <w:bCs/>
                <w:sz w:val="24"/>
                <w:szCs w:val="24"/>
              </w:rPr>
              <w:t xml:space="preserve"> города Нижневартовска», предложила разместить представленный опыт на этом ресурсе.</w:t>
            </w:r>
          </w:p>
          <w:p w:rsidR="00762A9A" w:rsidRDefault="00762A9A" w:rsidP="00333DC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Подвела </w:t>
            </w:r>
            <w:proofErr w:type="spellStart"/>
            <w:r>
              <w:rPr>
                <w:sz w:val="24"/>
                <w:szCs w:val="24"/>
              </w:rPr>
              <w:t>микроитоги</w:t>
            </w:r>
            <w:proofErr w:type="spellEnd"/>
            <w:r>
              <w:rPr>
                <w:sz w:val="24"/>
                <w:szCs w:val="24"/>
              </w:rPr>
              <w:t xml:space="preserve"> по каждому выступлению участников РМЦ. </w:t>
            </w:r>
            <w:r w:rsidRPr="00AC1D28">
              <w:rPr>
                <w:sz w:val="24"/>
                <w:szCs w:val="24"/>
              </w:rPr>
              <w:t>Организовала обсуждение с педагогами по представленн</w:t>
            </w:r>
            <w:r>
              <w:rPr>
                <w:sz w:val="24"/>
                <w:szCs w:val="24"/>
              </w:rPr>
              <w:t>ым</w:t>
            </w:r>
            <w:r w:rsidRPr="00AC1D28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ам</w:t>
            </w:r>
            <w:r w:rsidRPr="00AC1D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Предложила педагогам заполнить анкеты для оценки эффективности проведенного мероприятия. </w:t>
            </w:r>
          </w:p>
        </w:tc>
      </w:tr>
      <w:tr w:rsidR="0029511F" w:rsidRPr="005D0D9C" w:rsidTr="000B766E">
        <w:tc>
          <w:tcPr>
            <w:tcW w:w="3261" w:type="dxa"/>
          </w:tcPr>
          <w:p w:rsidR="00C73D89" w:rsidRDefault="00C73D89" w:rsidP="00A00060">
            <w:pPr>
              <w:jc w:val="both"/>
              <w:rPr>
                <w:b/>
                <w:sz w:val="24"/>
                <w:szCs w:val="24"/>
              </w:rPr>
            </w:pPr>
          </w:p>
          <w:p w:rsidR="0029511F" w:rsidRPr="00507946" w:rsidRDefault="001F45DF" w:rsidP="00A00060">
            <w:pPr>
              <w:jc w:val="both"/>
              <w:rPr>
                <w:b/>
                <w:sz w:val="24"/>
                <w:szCs w:val="24"/>
              </w:rPr>
            </w:pPr>
            <w:r w:rsidRPr="00507946">
              <w:rPr>
                <w:b/>
                <w:sz w:val="24"/>
                <w:szCs w:val="24"/>
              </w:rPr>
              <w:t>ПРИНЯТЫЕ РЕШЕНИЯ:</w:t>
            </w:r>
          </w:p>
        </w:tc>
        <w:tc>
          <w:tcPr>
            <w:tcW w:w="6662" w:type="dxa"/>
          </w:tcPr>
          <w:p w:rsidR="0029511F" w:rsidRPr="005D0D9C" w:rsidRDefault="0029511F" w:rsidP="004F4BAB">
            <w:pPr>
              <w:tabs>
                <w:tab w:val="left" w:pos="426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716DBF" w:rsidRPr="00CB26BA" w:rsidRDefault="00716DBF" w:rsidP="00716DBF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CB26BA">
        <w:rPr>
          <w:sz w:val="24"/>
          <w:szCs w:val="24"/>
        </w:rPr>
        <w:t xml:space="preserve">Принять к сведению и рекомендовать к использованию </w:t>
      </w:r>
      <w:r>
        <w:rPr>
          <w:sz w:val="24"/>
          <w:szCs w:val="24"/>
        </w:rPr>
        <w:t>технологию обучения детей старшего возраста по программе «Феникс»</w:t>
      </w:r>
      <w:r w:rsidR="007D4C22">
        <w:rPr>
          <w:sz w:val="24"/>
          <w:szCs w:val="24"/>
        </w:rPr>
        <w:t xml:space="preserve">  по обучению дошкольников игре в шахматы.</w:t>
      </w:r>
    </w:p>
    <w:p w:rsidR="00716DBF" w:rsidRDefault="00716DBF" w:rsidP="00716DBF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CB26BA">
        <w:rPr>
          <w:sz w:val="24"/>
          <w:szCs w:val="24"/>
        </w:rPr>
        <w:t xml:space="preserve">Принять к сведению и рекомендовать к использованию информацию </w:t>
      </w:r>
      <w:r w:rsidR="007D4C22">
        <w:rPr>
          <w:sz w:val="24"/>
          <w:szCs w:val="24"/>
        </w:rPr>
        <w:t xml:space="preserve">об обучении дошкольников игре в шахматы средствами театрализованной деятельности, как эффективного метода </w:t>
      </w:r>
      <w:r w:rsidR="00286B3E">
        <w:rPr>
          <w:sz w:val="24"/>
          <w:szCs w:val="24"/>
        </w:rPr>
        <w:t>для привлечения</w:t>
      </w:r>
      <w:r w:rsidR="007D4C22">
        <w:rPr>
          <w:sz w:val="24"/>
          <w:szCs w:val="24"/>
        </w:rPr>
        <w:t xml:space="preserve"> интереса к данной игре. В следующем учебном году создать банк театрализованных игр и инсценировок.</w:t>
      </w:r>
    </w:p>
    <w:p w:rsidR="00716DBF" w:rsidRDefault="00716DBF" w:rsidP="00716DBF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CF0F1C">
        <w:rPr>
          <w:sz w:val="24"/>
          <w:szCs w:val="24"/>
        </w:rPr>
        <w:t>Принять к сведению информацию об учебно-методическом комплексе «Феникс»</w:t>
      </w:r>
      <w:r w:rsidR="00AE6081">
        <w:rPr>
          <w:sz w:val="24"/>
          <w:szCs w:val="24"/>
        </w:rPr>
        <w:t xml:space="preserve">, разместить электронный вариант учебно-дидактических пособий на сайте МАДОУ №68 «Ромашка» для возможности использования другими дошкольными </w:t>
      </w:r>
      <w:r w:rsidR="00286B3E">
        <w:rPr>
          <w:sz w:val="24"/>
          <w:szCs w:val="24"/>
        </w:rPr>
        <w:t>организациями. Рекомендовать к использованию наглядный</w:t>
      </w:r>
      <w:r w:rsidR="00AE6081">
        <w:rPr>
          <w:sz w:val="24"/>
          <w:szCs w:val="24"/>
        </w:rPr>
        <w:t xml:space="preserve"> демонстрационн</w:t>
      </w:r>
      <w:r w:rsidR="00286B3E">
        <w:rPr>
          <w:sz w:val="24"/>
          <w:szCs w:val="24"/>
        </w:rPr>
        <w:t xml:space="preserve">ый материал к программе «Феникс». </w:t>
      </w:r>
      <w:r w:rsidR="00286B3E" w:rsidRPr="00CB26BA">
        <w:rPr>
          <w:sz w:val="24"/>
          <w:szCs w:val="24"/>
        </w:rPr>
        <w:t>Принять к сведению и рекомендовать к использованию</w:t>
      </w:r>
      <w:r w:rsidR="00286B3E">
        <w:rPr>
          <w:sz w:val="24"/>
          <w:szCs w:val="24"/>
        </w:rPr>
        <w:t xml:space="preserve"> дидактические игры, изготовленные на основе учебно-дидактического пособия «Шахматы: просто и весело».  </w:t>
      </w:r>
    </w:p>
    <w:p w:rsidR="0099268D" w:rsidRPr="0099268D" w:rsidRDefault="00716DBF" w:rsidP="0099268D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99268D">
        <w:rPr>
          <w:sz w:val="24"/>
          <w:szCs w:val="24"/>
        </w:rPr>
        <w:t xml:space="preserve">Принять к </w:t>
      </w:r>
      <w:r w:rsidR="0099268D" w:rsidRPr="0099268D">
        <w:rPr>
          <w:sz w:val="24"/>
          <w:szCs w:val="24"/>
        </w:rPr>
        <w:t xml:space="preserve">сведению </w:t>
      </w:r>
      <w:r w:rsidR="0099268D">
        <w:rPr>
          <w:sz w:val="24"/>
          <w:szCs w:val="24"/>
        </w:rPr>
        <w:t xml:space="preserve">информацию о </w:t>
      </w:r>
      <w:r w:rsidR="0099268D" w:rsidRPr="0099268D">
        <w:rPr>
          <w:rFonts w:eastAsia="Calibri"/>
          <w:sz w:val="24"/>
          <w:szCs w:val="24"/>
          <w:lang w:val="en-US"/>
        </w:rPr>
        <w:t>STEAM</w:t>
      </w:r>
      <w:r w:rsidR="0099268D" w:rsidRPr="0099268D">
        <w:rPr>
          <w:rFonts w:eastAsia="Calibri"/>
          <w:sz w:val="24"/>
          <w:szCs w:val="24"/>
        </w:rPr>
        <w:t>-технологи</w:t>
      </w:r>
      <w:r w:rsidR="0099268D">
        <w:rPr>
          <w:rFonts w:eastAsia="Calibri"/>
          <w:sz w:val="24"/>
          <w:szCs w:val="24"/>
        </w:rPr>
        <w:t>и</w:t>
      </w:r>
      <w:r w:rsidR="0099268D" w:rsidRPr="0099268D">
        <w:rPr>
          <w:rFonts w:eastAsia="Calibri"/>
          <w:sz w:val="24"/>
          <w:szCs w:val="24"/>
        </w:rPr>
        <w:t>, как средств</w:t>
      </w:r>
      <w:r w:rsidR="0099268D">
        <w:rPr>
          <w:rFonts w:eastAsia="Calibri"/>
          <w:sz w:val="24"/>
          <w:szCs w:val="24"/>
        </w:rPr>
        <w:t>а</w:t>
      </w:r>
      <w:r w:rsidR="0099268D" w:rsidRPr="0099268D">
        <w:rPr>
          <w:rFonts w:eastAsia="Calibri"/>
          <w:sz w:val="24"/>
          <w:szCs w:val="24"/>
        </w:rPr>
        <w:t xml:space="preserve"> развития инновационного мышления дошкольников через обучение игре в шахматы.</w:t>
      </w:r>
      <w:r w:rsidR="0099268D">
        <w:rPr>
          <w:rFonts w:eastAsia="Calibri"/>
          <w:sz w:val="24"/>
          <w:szCs w:val="24"/>
        </w:rPr>
        <w:t xml:space="preserve"> Рекомендовать использовать интеграцию различных видов деятельности при обучении детей игре в шахматы.</w:t>
      </w:r>
    </w:p>
    <w:p w:rsidR="0099268D" w:rsidRPr="0099268D" w:rsidRDefault="0099268D" w:rsidP="0099268D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99268D">
        <w:rPr>
          <w:sz w:val="24"/>
          <w:szCs w:val="24"/>
        </w:rPr>
        <w:t xml:space="preserve">Принять к сведению и рекомендовать к </w:t>
      </w:r>
      <w:r w:rsidR="003E53C6" w:rsidRPr="0099268D">
        <w:rPr>
          <w:sz w:val="24"/>
          <w:szCs w:val="24"/>
        </w:rPr>
        <w:t>использованию методы</w:t>
      </w:r>
      <w:r w:rsidRPr="0099268D">
        <w:rPr>
          <w:sz w:val="24"/>
          <w:szCs w:val="24"/>
        </w:rPr>
        <w:t xml:space="preserve"> и приемы для обучения старших дошкольников первоначальным умениям игры в шахматы по рекомендациям </w:t>
      </w:r>
      <w:proofErr w:type="spellStart"/>
      <w:r w:rsidRPr="0099268D">
        <w:rPr>
          <w:sz w:val="24"/>
          <w:szCs w:val="24"/>
        </w:rPr>
        <w:t>И.Г.Сухина</w:t>
      </w:r>
      <w:proofErr w:type="spellEnd"/>
      <w:r w:rsidRPr="0099268D">
        <w:rPr>
          <w:sz w:val="24"/>
          <w:szCs w:val="24"/>
        </w:rPr>
        <w:t>.</w:t>
      </w:r>
    </w:p>
    <w:p w:rsidR="0099268D" w:rsidRPr="00C51E04" w:rsidRDefault="003E53C6" w:rsidP="003E53C6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99268D">
        <w:rPr>
          <w:sz w:val="24"/>
          <w:szCs w:val="24"/>
        </w:rPr>
        <w:t>Принять к сведению и рекомендовать к использованию</w:t>
      </w:r>
      <w:r>
        <w:rPr>
          <w:sz w:val="24"/>
          <w:szCs w:val="24"/>
        </w:rPr>
        <w:t xml:space="preserve"> </w:t>
      </w:r>
      <w:r w:rsidRPr="003E53C6">
        <w:rPr>
          <w:sz w:val="24"/>
          <w:szCs w:val="24"/>
        </w:rPr>
        <w:t>рабоч</w:t>
      </w:r>
      <w:r>
        <w:rPr>
          <w:sz w:val="24"/>
          <w:szCs w:val="24"/>
        </w:rPr>
        <w:t>ие</w:t>
      </w:r>
      <w:r w:rsidRPr="003E53C6">
        <w:rPr>
          <w:sz w:val="24"/>
          <w:szCs w:val="24"/>
        </w:rPr>
        <w:t xml:space="preserve"> тетрад</w:t>
      </w:r>
      <w:r>
        <w:rPr>
          <w:sz w:val="24"/>
          <w:szCs w:val="24"/>
        </w:rPr>
        <w:t>и</w:t>
      </w:r>
      <w:r w:rsidRPr="003E53C6">
        <w:rPr>
          <w:sz w:val="24"/>
          <w:szCs w:val="24"/>
        </w:rPr>
        <w:t xml:space="preserve"> В.А. Москалевой «Шахматная тетрадь для дошкольников</w:t>
      </w:r>
      <w:r>
        <w:rPr>
          <w:sz w:val="24"/>
          <w:szCs w:val="24"/>
        </w:rPr>
        <w:t xml:space="preserve">», </w:t>
      </w:r>
      <w:r w:rsidRPr="003E53C6">
        <w:rPr>
          <w:sz w:val="24"/>
          <w:szCs w:val="24"/>
        </w:rPr>
        <w:t xml:space="preserve">И. Г. </w:t>
      </w:r>
      <w:proofErr w:type="spellStart"/>
      <w:r w:rsidRPr="003E53C6">
        <w:rPr>
          <w:sz w:val="24"/>
          <w:szCs w:val="24"/>
        </w:rPr>
        <w:t>Сухина</w:t>
      </w:r>
      <w:proofErr w:type="spellEnd"/>
      <w:r w:rsidRPr="003E53C6">
        <w:rPr>
          <w:sz w:val="24"/>
          <w:szCs w:val="24"/>
        </w:rPr>
        <w:t xml:space="preserve"> «Шахматы»</w:t>
      </w:r>
      <w:r>
        <w:rPr>
          <w:sz w:val="24"/>
          <w:szCs w:val="24"/>
        </w:rPr>
        <w:t xml:space="preserve"> для реализации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в обучении, упражнении и закреплении изученного материала по шахматам.</w:t>
      </w:r>
    </w:p>
    <w:p w:rsidR="00716DBF" w:rsidRPr="007A3DF7" w:rsidRDefault="00716DBF" w:rsidP="00EE6752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99268D">
        <w:rPr>
          <w:sz w:val="24"/>
          <w:szCs w:val="24"/>
        </w:rPr>
        <w:t xml:space="preserve">Принять к сведению и рекомендовать к использованию </w:t>
      </w:r>
      <w:r w:rsidR="007A3DF7">
        <w:rPr>
          <w:bCs/>
          <w:sz w:val="24"/>
          <w:szCs w:val="24"/>
          <w:shd w:val="clear" w:color="auto" w:fill="FFFFFF"/>
        </w:rPr>
        <w:t>электронные образовательные ресурсы (компьютерные программы) для обучения детей игре шахматы.</w:t>
      </w:r>
    </w:p>
    <w:p w:rsidR="007A3DF7" w:rsidRPr="0099268D" w:rsidRDefault="007A3DF7" w:rsidP="00EE6752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99268D">
        <w:rPr>
          <w:sz w:val="24"/>
          <w:szCs w:val="24"/>
        </w:rPr>
        <w:t xml:space="preserve">Принять к сведению и рекомендовать </w:t>
      </w:r>
      <w:proofErr w:type="gramStart"/>
      <w:r w:rsidRPr="0099268D">
        <w:rPr>
          <w:sz w:val="24"/>
          <w:szCs w:val="24"/>
        </w:rPr>
        <w:t>к использованию</w:t>
      </w:r>
      <w:r>
        <w:rPr>
          <w:sz w:val="24"/>
          <w:szCs w:val="24"/>
        </w:rPr>
        <w:t xml:space="preserve"> предложенные формы работы с родителями</w:t>
      </w:r>
      <w:r w:rsidR="00520BAF">
        <w:rPr>
          <w:sz w:val="24"/>
          <w:szCs w:val="24"/>
        </w:rPr>
        <w:t xml:space="preserve"> для привлечения родителей в образовательную деятельность по обучению</w:t>
      </w:r>
      <w:proofErr w:type="gramEnd"/>
      <w:r w:rsidR="00520BAF">
        <w:rPr>
          <w:sz w:val="24"/>
          <w:szCs w:val="24"/>
        </w:rPr>
        <w:t xml:space="preserve"> детей игре в шахматы.</w:t>
      </w:r>
    </w:p>
    <w:p w:rsidR="00716DBF" w:rsidRPr="007A3DF7" w:rsidRDefault="00716DBF" w:rsidP="00B90BE1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7A3DF7">
        <w:rPr>
          <w:sz w:val="24"/>
          <w:szCs w:val="24"/>
        </w:rPr>
        <w:t xml:space="preserve">Принять участие в </w:t>
      </w:r>
      <w:r w:rsidR="007A3DF7">
        <w:rPr>
          <w:sz w:val="24"/>
          <w:szCs w:val="24"/>
        </w:rPr>
        <w:t>наполнении методическим материалом</w:t>
      </w:r>
      <w:r w:rsidRPr="007A3DF7">
        <w:rPr>
          <w:sz w:val="24"/>
          <w:szCs w:val="24"/>
        </w:rPr>
        <w:t xml:space="preserve"> для обмена опытом и создания банка методических идей по обучению дошкольников игре в шахматы </w:t>
      </w:r>
      <w:r w:rsidR="007A3DF7">
        <w:rPr>
          <w:sz w:val="24"/>
          <w:szCs w:val="24"/>
        </w:rPr>
        <w:t xml:space="preserve">в сетевом сообществе образования </w:t>
      </w:r>
      <w:proofErr w:type="spellStart"/>
      <w:r w:rsidR="007A3DF7">
        <w:rPr>
          <w:sz w:val="24"/>
          <w:szCs w:val="24"/>
        </w:rPr>
        <w:t>Югры</w:t>
      </w:r>
      <w:proofErr w:type="spellEnd"/>
      <w:r w:rsidR="007A3DF7">
        <w:rPr>
          <w:sz w:val="24"/>
          <w:szCs w:val="24"/>
        </w:rPr>
        <w:t xml:space="preserve"> «</w:t>
      </w:r>
      <w:proofErr w:type="spellStart"/>
      <w:r w:rsidR="007A3DF7">
        <w:rPr>
          <w:sz w:val="24"/>
          <w:szCs w:val="24"/>
        </w:rPr>
        <w:t>Школлеги</w:t>
      </w:r>
      <w:proofErr w:type="spellEnd"/>
      <w:r w:rsidR="007A3DF7">
        <w:rPr>
          <w:sz w:val="24"/>
          <w:szCs w:val="24"/>
        </w:rPr>
        <w:t>», клуба «</w:t>
      </w:r>
      <w:r w:rsidR="007A3DF7">
        <w:rPr>
          <w:bCs/>
          <w:sz w:val="24"/>
          <w:szCs w:val="24"/>
        </w:rPr>
        <w:t>Р</w:t>
      </w:r>
      <w:r w:rsidR="007A3DF7" w:rsidRPr="00762A9A">
        <w:rPr>
          <w:bCs/>
          <w:sz w:val="24"/>
          <w:szCs w:val="24"/>
        </w:rPr>
        <w:t>азвитие шахматного образования в дошкольных образовательных организациях</w:t>
      </w:r>
      <w:r w:rsidR="007A3DF7">
        <w:rPr>
          <w:bCs/>
          <w:sz w:val="24"/>
          <w:szCs w:val="24"/>
        </w:rPr>
        <w:t xml:space="preserve"> города Нижневартовска»</w:t>
      </w:r>
    </w:p>
    <w:p w:rsidR="00E96BD0" w:rsidRPr="00C73D89" w:rsidRDefault="00E96BD0" w:rsidP="00D7781E">
      <w:pPr>
        <w:pStyle w:val="a3"/>
        <w:spacing w:after="0" w:line="240" w:lineRule="auto"/>
        <w:ind w:left="-142"/>
        <w:jc w:val="both"/>
        <w:rPr>
          <w:color w:val="FF0000"/>
          <w:sz w:val="24"/>
          <w:szCs w:val="24"/>
        </w:rPr>
      </w:pPr>
    </w:p>
    <w:p w:rsidR="00D7781E" w:rsidRPr="00C73D89" w:rsidRDefault="00D7781E" w:rsidP="00D7781E">
      <w:pPr>
        <w:pStyle w:val="a3"/>
        <w:spacing w:after="0" w:line="240" w:lineRule="auto"/>
        <w:ind w:left="-142"/>
        <w:jc w:val="both"/>
        <w:rPr>
          <w:color w:val="FF0000"/>
          <w:sz w:val="24"/>
          <w:szCs w:val="24"/>
        </w:rPr>
      </w:pPr>
    </w:p>
    <w:p w:rsidR="006B648A" w:rsidRPr="00582347" w:rsidRDefault="006B648A" w:rsidP="00582347">
      <w:pPr>
        <w:spacing w:after="0" w:line="240" w:lineRule="auto"/>
        <w:jc w:val="both"/>
        <w:rPr>
          <w:sz w:val="24"/>
          <w:szCs w:val="24"/>
        </w:rPr>
      </w:pPr>
    </w:p>
    <w:p w:rsidR="003B7D70" w:rsidRDefault="00F7389B" w:rsidP="00587912">
      <w:pPr>
        <w:pStyle w:val="a3"/>
        <w:spacing w:after="0" w:line="240" w:lineRule="auto"/>
        <w:ind w:lef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3B7D70" w:rsidRPr="00587912">
        <w:rPr>
          <w:sz w:val="24"/>
          <w:szCs w:val="24"/>
        </w:rPr>
        <w:t xml:space="preserve"> </w:t>
      </w:r>
      <w:r w:rsidR="00B77A14" w:rsidRPr="00587912">
        <w:rPr>
          <w:sz w:val="24"/>
          <w:szCs w:val="24"/>
        </w:rPr>
        <w:tab/>
      </w:r>
      <w:r w:rsidR="00B77A14" w:rsidRPr="00587912">
        <w:rPr>
          <w:sz w:val="24"/>
          <w:szCs w:val="24"/>
        </w:rPr>
        <w:tab/>
      </w:r>
      <w:r w:rsidR="00F40028" w:rsidRPr="00587912">
        <w:rPr>
          <w:sz w:val="24"/>
          <w:szCs w:val="24"/>
        </w:rPr>
        <w:tab/>
      </w:r>
      <w:r w:rsidR="00587912">
        <w:rPr>
          <w:sz w:val="24"/>
          <w:szCs w:val="24"/>
        </w:rPr>
        <w:tab/>
      </w:r>
      <w:r w:rsidR="00587912">
        <w:rPr>
          <w:sz w:val="24"/>
          <w:szCs w:val="24"/>
        </w:rPr>
        <w:tab/>
        <w:t xml:space="preserve">             </w:t>
      </w:r>
      <w:r w:rsidR="00DF570A" w:rsidRPr="00587912">
        <w:rPr>
          <w:sz w:val="24"/>
          <w:szCs w:val="24"/>
        </w:rPr>
        <w:tab/>
      </w:r>
      <w:r>
        <w:rPr>
          <w:sz w:val="24"/>
          <w:szCs w:val="24"/>
        </w:rPr>
        <w:t xml:space="preserve">          Осадчая Р.Т.</w:t>
      </w:r>
      <w:r w:rsidR="003B7D70" w:rsidRPr="00587912">
        <w:rPr>
          <w:sz w:val="24"/>
          <w:szCs w:val="24"/>
        </w:rPr>
        <w:t xml:space="preserve"> </w:t>
      </w:r>
    </w:p>
    <w:p w:rsidR="00587912" w:rsidRPr="00587912" w:rsidRDefault="00587912" w:rsidP="00587912">
      <w:pPr>
        <w:pStyle w:val="a3"/>
        <w:spacing w:after="0" w:line="240" w:lineRule="auto"/>
        <w:ind w:left="425"/>
        <w:jc w:val="both"/>
        <w:outlineLvl w:val="0"/>
        <w:rPr>
          <w:sz w:val="24"/>
          <w:szCs w:val="24"/>
        </w:rPr>
      </w:pPr>
    </w:p>
    <w:p w:rsidR="008F4384" w:rsidRPr="00D84309" w:rsidRDefault="00587912" w:rsidP="00F40028">
      <w:pPr>
        <w:jc w:val="both"/>
        <w:outlineLvl w:val="0"/>
      </w:pPr>
      <w:r>
        <w:rPr>
          <w:sz w:val="24"/>
          <w:szCs w:val="24"/>
        </w:rPr>
        <w:t xml:space="preserve">        </w:t>
      </w:r>
      <w:r w:rsidR="003B7D70" w:rsidRPr="00D84309">
        <w:rPr>
          <w:sz w:val="24"/>
          <w:szCs w:val="24"/>
        </w:rPr>
        <w:t xml:space="preserve">Секретарь </w:t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F40028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B77A14" w:rsidRPr="00D84309">
        <w:rPr>
          <w:sz w:val="24"/>
          <w:szCs w:val="24"/>
        </w:rPr>
        <w:tab/>
      </w:r>
      <w:proofErr w:type="spellStart"/>
      <w:r w:rsidR="00F7389B">
        <w:rPr>
          <w:sz w:val="24"/>
          <w:szCs w:val="24"/>
        </w:rPr>
        <w:t>Чепелева</w:t>
      </w:r>
      <w:proofErr w:type="spellEnd"/>
      <w:r w:rsidR="00F7389B">
        <w:rPr>
          <w:sz w:val="24"/>
          <w:szCs w:val="24"/>
        </w:rPr>
        <w:t xml:space="preserve"> Н.А.</w:t>
      </w:r>
      <w:r w:rsidR="003B7D70" w:rsidRPr="00D84309">
        <w:rPr>
          <w:sz w:val="24"/>
          <w:szCs w:val="24"/>
        </w:rPr>
        <w:t xml:space="preserve"> </w:t>
      </w:r>
    </w:p>
    <w:sectPr w:rsidR="008F4384" w:rsidRPr="00D84309" w:rsidSect="00507946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70B"/>
    <w:multiLevelType w:val="hybridMultilevel"/>
    <w:tmpl w:val="6C64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7C45"/>
    <w:multiLevelType w:val="hybridMultilevel"/>
    <w:tmpl w:val="80FCB1A8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231D"/>
    <w:multiLevelType w:val="hybridMultilevel"/>
    <w:tmpl w:val="73922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2687B"/>
    <w:multiLevelType w:val="hybridMultilevel"/>
    <w:tmpl w:val="4E20B0AC"/>
    <w:lvl w:ilvl="0" w:tplc="5F7C96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F557E"/>
    <w:multiLevelType w:val="hybridMultilevel"/>
    <w:tmpl w:val="05CEFD9C"/>
    <w:lvl w:ilvl="0" w:tplc="2DF8E1E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B976996"/>
    <w:multiLevelType w:val="hybridMultilevel"/>
    <w:tmpl w:val="1FE6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EA5A49"/>
    <w:multiLevelType w:val="hybridMultilevel"/>
    <w:tmpl w:val="F314EAB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5"/>
  </w:num>
  <w:num w:numId="5">
    <w:abstractNumId w:val="10"/>
  </w:num>
  <w:num w:numId="6">
    <w:abstractNumId w:val="17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  <w:num w:numId="15">
    <w:abstractNumId w:val="2"/>
  </w:num>
  <w:num w:numId="16">
    <w:abstractNumId w:val="15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F4384"/>
    <w:rsid w:val="000012BB"/>
    <w:rsid w:val="00011623"/>
    <w:rsid w:val="000210B2"/>
    <w:rsid w:val="0005482E"/>
    <w:rsid w:val="000620C2"/>
    <w:rsid w:val="0006420C"/>
    <w:rsid w:val="00067052"/>
    <w:rsid w:val="00067FBC"/>
    <w:rsid w:val="00074DDA"/>
    <w:rsid w:val="000B0193"/>
    <w:rsid w:val="000B766E"/>
    <w:rsid w:val="000C1D27"/>
    <w:rsid w:val="000C3B14"/>
    <w:rsid w:val="000C70AE"/>
    <w:rsid w:val="000D25C5"/>
    <w:rsid w:val="000E56BD"/>
    <w:rsid w:val="000F12A8"/>
    <w:rsid w:val="000F4033"/>
    <w:rsid w:val="00104473"/>
    <w:rsid w:val="00106FCE"/>
    <w:rsid w:val="0011444A"/>
    <w:rsid w:val="00126F77"/>
    <w:rsid w:val="00132137"/>
    <w:rsid w:val="00150230"/>
    <w:rsid w:val="00150E6E"/>
    <w:rsid w:val="001522D2"/>
    <w:rsid w:val="0015409E"/>
    <w:rsid w:val="0017614F"/>
    <w:rsid w:val="0018373A"/>
    <w:rsid w:val="001A2631"/>
    <w:rsid w:val="001E7EE1"/>
    <w:rsid w:val="001F08CD"/>
    <w:rsid w:val="001F45DF"/>
    <w:rsid w:val="001F4E87"/>
    <w:rsid w:val="001F7DBC"/>
    <w:rsid w:val="0020459D"/>
    <w:rsid w:val="00231318"/>
    <w:rsid w:val="002326DA"/>
    <w:rsid w:val="00243EA7"/>
    <w:rsid w:val="00244462"/>
    <w:rsid w:val="002501FC"/>
    <w:rsid w:val="002864B7"/>
    <w:rsid w:val="00286B3E"/>
    <w:rsid w:val="002929E9"/>
    <w:rsid w:val="0029511F"/>
    <w:rsid w:val="00296913"/>
    <w:rsid w:val="002B5FA9"/>
    <w:rsid w:val="002B6073"/>
    <w:rsid w:val="003438E3"/>
    <w:rsid w:val="00360907"/>
    <w:rsid w:val="00361555"/>
    <w:rsid w:val="00362673"/>
    <w:rsid w:val="00376E67"/>
    <w:rsid w:val="003B7D70"/>
    <w:rsid w:val="003C140A"/>
    <w:rsid w:val="003E1A46"/>
    <w:rsid w:val="003E3731"/>
    <w:rsid w:val="003E53C6"/>
    <w:rsid w:val="003F24E0"/>
    <w:rsid w:val="00416EF6"/>
    <w:rsid w:val="004326DC"/>
    <w:rsid w:val="00442B8A"/>
    <w:rsid w:val="0045068B"/>
    <w:rsid w:val="00473C47"/>
    <w:rsid w:val="00484AA6"/>
    <w:rsid w:val="004A1EAD"/>
    <w:rsid w:val="004F4BAB"/>
    <w:rsid w:val="004F6668"/>
    <w:rsid w:val="00501009"/>
    <w:rsid w:val="00501441"/>
    <w:rsid w:val="00506B82"/>
    <w:rsid w:val="00507946"/>
    <w:rsid w:val="0051555A"/>
    <w:rsid w:val="00520BAF"/>
    <w:rsid w:val="00537256"/>
    <w:rsid w:val="00555C72"/>
    <w:rsid w:val="00556E9A"/>
    <w:rsid w:val="005701E9"/>
    <w:rsid w:val="005763DD"/>
    <w:rsid w:val="0058079F"/>
    <w:rsid w:val="00582347"/>
    <w:rsid w:val="005828A1"/>
    <w:rsid w:val="00587912"/>
    <w:rsid w:val="0059168F"/>
    <w:rsid w:val="005B71AC"/>
    <w:rsid w:val="005D0D9C"/>
    <w:rsid w:val="005D2338"/>
    <w:rsid w:val="005F71DC"/>
    <w:rsid w:val="006033CE"/>
    <w:rsid w:val="006155F9"/>
    <w:rsid w:val="00624501"/>
    <w:rsid w:val="00677E7F"/>
    <w:rsid w:val="006814FD"/>
    <w:rsid w:val="00681D0B"/>
    <w:rsid w:val="006B12B2"/>
    <w:rsid w:val="006B3FFE"/>
    <w:rsid w:val="006B4499"/>
    <w:rsid w:val="006B648A"/>
    <w:rsid w:val="006E1D37"/>
    <w:rsid w:val="006F5430"/>
    <w:rsid w:val="0070467E"/>
    <w:rsid w:val="00716DBF"/>
    <w:rsid w:val="00727FF7"/>
    <w:rsid w:val="00762A9A"/>
    <w:rsid w:val="007758F5"/>
    <w:rsid w:val="00790007"/>
    <w:rsid w:val="007962C0"/>
    <w:rsid w:val="007A2FBB"/>
    <w:rsid w:val="007A3DF7"/>
    <w:rsid w:val="007A535C"/>
    <w:rsid w:val="007C1DCC"/>
    <w:rsid w:val="007D4C22"/>
    <w:rsid w:val="007D577A"/>
    <w:rsid w:val="007F5B0F"/>
    <w:rsid w:val="00803FF9"/>
    <w:rsid w:val="00817D46"/>
    <w:rsid w:val="0083429D"/>
    <w:rsid w:val="00834C0D"/>
    <w:rsid w:val="00835BAD"/>
    <w:rsid w:val="00847B3A"/>
    <w:rsid w:val="0085145E"/>
    <w:rsid w:val="008519D1"/>
    <w:rsid w:val="008538A3"/>
    <w:rsid w:val="00874BD6"/>
    <w:rsid w:val="008921B9"/>
    <w:rsid w:val="008A39C9"/>
    <w:rsid w:val="008D7407"/>
    <w:rsid w:val="008E561E"/>
    <w:rsid w:val="008F4384"/>
    <w:rsid w:val="008F7C1B"/>
    <w:rsid w:val="00904712"/>
    <w:rsid w:val="0092213D"/>
    <w:rsid w:val="00922C2E"/>
    <w:rsid w:val="009230FD"/>
    <w:rsid w:val="009421F8"/>
    <w:rsid w:val="009615D6"/>
    <w:rsid w:val="009650A4"/>
    <w:rsid w:val="00965EC7"/>
    <w:rsid w:val="00977AB5"/>
    <w:rsid w:val="0098020F"/>
    <w:rsid w:val="0099268D"/>
    <w:rsid w:val="009A4D2C"/>
    <w:rsid w:val="009C639D"/>
    <w:rsid w:val="009D441F"/>
    <w:rsid w:val="009F4C8D"/>
    <w:rsid w:val="009F7382"/>
    <w:rsid w:val="00A00060"/>
    <w:rsid w:val="00A21C6D"/>
    <w:rsid w:val="00A256F6"/>
    <w:rsid w:val="00A25CC6"/>
    <w:rsid w:val="00A264D8"/>
    <w:rsid w:val="00A30C7A"/>
    <w:rsid w:val="00A37AEB"/>
    <w:rsid w:val="00A50799"/>
    <w:rsid w:val="00A55D37"/>
    <w:rsid w:val="00A56997"/>
    <w:rsid w:val="00AB681E"/>
    <w:rsid w:val="00AC1D28"/>
    <w:rsid w:val="00AC5106"/>
    <w:rsid w:val="00AE6081"/>
    <w:rsid w:val="00AF1ACC"/>
    <w:rsid w:val="00AF5D58"/>
    <w:rsid w:val="00B10CAE"/>
    <w:rsid w:val="00B325FF"/>
    <w:rsid w:val="00B52502"/>
    <w:rsid w:val="00B64E5D"/>
    <w:rsid w:val="00B757D4"/>
    <w:rsid w:val="00B768F3"/>
    <w:rsid w:val="00B77A14"/>
    <w:rsid w:val="00B8041A"/>
    <w:rsid w:val="00BA1D0A"/>
    <w:rsid w:val="00BA6BAF"/>
    <w:rsid w:val="00BD655F"/>
    <w:rsid w:val="00C31041"/>
    <w:rsid w:val="00C33163"/>
    <w:rsid w:val="00C34FF0"/>
    <w:rsid w:val="00C46B17"/>
    <w:rsid w:val="00C50B87"/>
    <w:rsid w:val="00C51E04"/>
    <w:rsid w:val="00C56363"/>
    <w:rsid w:val="00C63D40"/>
    <w:rsid w:val="00C73D89"/>
    <w:rsid w:val="00C744BF"/>
    <w:rsid w:val="00C76A3B"/>
    <w:rsid w:val="00C9234C"/>
    <w:rsid w:val="00C92CE9"/>
    <w:rsid w:val="00CA3BB4"/>
    <w:rsid w:val="00CB26BA"/>
    <w:rsid w:val="00CB71E9"/>
    <w:rsid w:val="00CD5C68"/>
    <w:rsid w:val="00CE406A"/>
    <w:rsid w:val="00CF0F1C"/>
    <w:rsid w:val="00CF2A25"/>
    <w:rsid w:val="00CF4E5F"/>
    <w:rsid w:val="00CF6BBF"/>
    <w:rsid w:val="00D00AD2"/>
    <w:rsid w:val="00D11E8A"/>
    <w:rsid w:val="00D233E2"/>
    <w:rsid w:val="00D31D8E"/>
    <w:rsid w:val="00D47A2A"/>
    <w:rsid w:val="00D62F5B"/>
    <w:rsid w:val="00D65C0D"/>
    <w:rsid w:val="00D7781E"/>
    <w:rsid w:val="00D80EEB"/>
    <w:rsid w:val="00D82C46"/>
    <w:rsid w:val="00D84309"/>
    <w:rsid w:val="00D8782B"/>
    <w:rsid w:val="00DA2EAA"/>
    <w:rsid w:val="00DA4E50"/>
    <w:rsid w:val="00DB0586"/>
    <w:rsid w:val="00DB7D2C"/>
    <w:rsid w:val="00DC3D34"/>
    <w:rsid w:val="00DC7D34"/>
    <w:rsid w:val="00DD2893"/>
    <w:rsid w:val="00DE0E0B"/>
    <w:rsid w:val="00DF1A63"/>
    <w:rsid w:val="00DF570A"/>
    <w:rsid w:val="00E12FD3"/>
    <w:rsid w:val="00E34A79"/>
    <w:rsid w:val="00E40BF1"/>
    <w:rsid w:val="00E44367"/>
    <w:rsid w:val="00E57BE1"/>
    <w:rsid w:val="00E63833"/>
    <w:rsid w:val="00E773B3"/>
    <w:rsid w:val="00E83275"/>
    <w:rsid w:val="00E8513A"/>
    <w:rsid w:val="00E96BD0"/>
    <w:rsid w:val="00E97285"/>
    <w:rsid w:val="00EB2528"/>
    <w:rsid w:val="00EB4F04"/>
    <w:rsid w:val="00EC101D"/>
    <w:rsid w:val="00EC4AFC"/>
    <w:rsid w:val="00ED119B"/>
    <w:rsid w:val="00ED6AF9"/>
    <w:rsid w:val="00EF122A"/>
    <w:rsid w:val="00F07C92"/>
    <w:rsid w:val="00F1616E"/>
    <w:rsid w:val="00F16F23"/>
    <w:rsid w:val="00F40028"/>
    <w:rsid w:val="00F4162D"/>
    <w:rsid w:val="00F609A6"/>
    <w:rsid w:val="00F7389B"/>
    <w:rsid w:val="00FA18DE"/>
    <w:rsid w:val="00FA233C"/>
    <w:rsid w:val="00FB4F64"/>
    <w:rsid w:val="00FC41F8"/>
    <w:rsid w:val="00FD4CEE"/>
    <w:rsid w:val="00FD7CE5"/>
    <w:rsid w:val="00F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39"/>
    <w:rsid w:val="00A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18D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922C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8513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1">
    <w:name w:val="Сетка таблицы1"/>
    <w:basedOn w:val="a1"/>
    <w:next w:val="a4"/>
    <w:uiPriority w:val="39"/>
    <w:rsid w:val="00D00AD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52BB-A418-4C17-8258-90FD0554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Ольга</cp:lastModifiedBy>
  <cp:revision>2</cp:revision>
  <cp:lastPrinted>2020-02-14T05:57:00Z</cp:lastPrinted>
  <dcterms:created xsi:type="dcterms:W3CDTF">2020-04-28T15:00:00Z</dcterms:created>
  <dcterms:modified xsi:type="dcterms:W3CDTF">2020-04-28T15:00:00Z</dcterms:modified>
</cp:coreProperties>
</file>