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F4" w:rsidRPr="005B7E69" w:rsidRDefault="007D7E4E" w:rsidP="005B7E69">
      <w:pPr>
        <w:jc w:val="center"/>
        <w:rPr>
          <w:rFonts w:ascii="Times New Roman" w:hAnsi="Times New Roman" w:cs="Times New Roman"/>
        </w:rPr>
      </w:pPr>
      <w:r w:rsidRPr="005B7E69">
        <w:rPr>
          <w:rFonts w:ascii="Times New Roman" w:hAnsi="Times New Roman" w:cs="Times New Roman"/>
          <w:b/>
          <w:bCs/>
        </w:rPr>
        <w:t>Анкета качество психолого-педагогического сопровождения</w:t>
      </w:r>
    </w:p>
    <w:p w:rsidR="007D7E4E" w:rsidRPr="005B7E69" w:rsidRDefault="005B7E69" w:rsidP="005B7E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</w:t>
      </w:r>
      <w:r w:rsidR="007D7E4E" w:rsidRPr="005B7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7D7E4E" w:rsidRPr="005B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обучающихся о качестве психолого-педагогического сопровождения образовательной деятельности в муниципальных образовательных учреждениях, подведомственных департаменту образования администрации города»</w:t>
      </w:r>
      <w:r w:rsidR="007D7E4E" w:rsidRPr="005B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 год)</w:t>
      </w:r>
    </w:p>
    <w:tbl>
      <w:tblPr>
        <w:tblW w:w="16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676"/>
        <w:gridCol w:w="676"/>
        <w:gridCol w:w="563"/>
        <w:gridCol w:w="563"/>
        <w:gridCol w:w="515"/>
        <w:gridCol w:w="515"/>
        <w:gridCol w:w="515"/>
        <w:gridCol w:w="501"/>
        <w:gridCol w:w="345"/>
        <w:gridCol w:w="343"/>
        <w:gridCol w:w="676"/>
        <w:gridCol w:w="559"/>
        <w:gridCol w:w="560"/>
        <w:gridCol w:w="340"/>
        <w:gridCol w:w="351"/>
        <w:gridCol w:w="676"/>
        <w:gridCol w:w="442"/>
        <w:gridCol w:w="559"/>
        <w:gridCol w:w="340"/>
        <w:gridCol w:w="344"/>
        <w:gridCol w:w="676"/>
        <w:gridCol w:w="442"/>
        <w:gridCol w:w="559"/>
        <w:gridCol w:w="340"/>
        <w:gridCol w:w="340"/>
        <w:gridCol w:w="628"/>
        <w:gridCol w:w="676"/>
        <w:gridCol w:w="514"/>
      </w:tblGrid>
      <w:tr w:rsidR="005B7E69" w:rsidRPr="007D7E4E" w:rsidTr="007E1B57">
        <w:trPr>
          <w:cantSplit/>
          <w:trHeight w:val="2306"/>
        </w:trPr>
        <w:tc>
          <w:tcPr>
            <w:tcW w:w="1776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5B7E69" w:rsidRDefault="005B7E69" w:rsidP="007E1B5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B7E69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2478" w:type="dxa"/>
            <w:gridSpan w:val="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B7E69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какую помощь в части психолого-педагогического сопровождения вы получаете для вашего ребенка</w:t>
            </w:r>
          </w:p>
        </w:tc>
        <w:tc>
          <w:tcPr>
            <w:tcW w:w="1545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B7E69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можете ли вы обратиться к специалисту с проблемой, в части доступности специалиста в образовательной организации</w:t>
            </w:r>
          </w:p>
        </w:tc>
        <w:tc>
          <w:tcPr>
            <w:tcW w:w="1189" w:type="dxa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B7E69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считаете ли вы полезными для себя мероприятия, проводимые специалистами по направлению психолого-педагогического сопровождения</w:t>
            </w:r>
          </w:p>
        </w:tc>
        <w:tc>
          <w:tcPr>
            <w:tcW w:w="2486" w:type="dxa"/>
            <w:gridSpan w:val="5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B7E69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удовлетворены ли вы формами работы специалистов по психологической помощи (психологическое консультирование членов семьи; проведение индивидуальных (групповых) тренингов..)</w:t>
            </w:r>
          </w:p>
        </w:tc>
        <w:tc>
          <w:tcPr>
            <w:tcW w:w="2361" w:type="dxa"/>
            <w:gridSpan w:val="5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B7E69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удовлетворены ли вы формами работы специалистов по педагогической помощи (подбор формы обучения ребенка в соответствии с возрастными, типологическими и индивидуальными особенностями..)</w:t>
            </w:r>
          </w:p>
        </w:tc>
        <w:tc>
          <w:tcPr>
            <w:tcW w:w="2357" w:type="dxa"/>
            <w:gridSpan w:val="5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B7E69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на сколько вы удовлетворены качеством предоставления услуг психолого-педагогического сопровождения специалистами образовательной организации</w:t>
            </w:r>
          </w:p>
        </w:tc>
        <w:tc>
          <w:tcPr>
            <w:tcW w:w="1304" w:type="dxa"/>
            <w:gridSpan w:val="2"/>
            <w:tcBorders>
              <w:bottom w:val="single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B7E69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с какими проблемами вы столкнулись в ходе общения со специалистами образовательной организации</w:t>
            </w:r>
          </w:p>
        </w:tc>
        <w:tc>
          <w:tcPr>
            <w:tcW w:w="51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B7E69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количество респондентов</w:t>
            </w:r>
          </w:p>
        </w:tc>
      </w:tr>
      <w:tr w:rsidR="005B7E69" w:rsidRPr="007D7E4E" w:rsidTr="007E1B57">
        <w:trPr>
          <w:cantSplit/>
          <w:trHeight w:val="2242"/>
        </w:trPr>
        <w:tc>
          <w:tcPr>
            <w:tcW w:w="1776" w:type="dxa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DB169E" w:rsidRDefault="005B7E69" w:rsidP="007E1B57">
            <w:pPr>
              <w:spacing w:before="600"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169E">
              <w:rPr>
                <w:rFonts w:ascii="Times New Roman" w:hAnsi="Times New Roman" w:cs="Times New Roman"/>
                <w:sz w:val="18"/>
                <w:szCs w:val="18"/>
              </w:rPr>
              <w:t>педагогом-психологом, %</w:t>
            </w:r>
          </w:p>
        </w:tc>
        <w:tc>
          <w:tcPr>
            <w:tcW w:w="6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169E">
              <w:rPr>
                <w:rFonts w:ascii="Times New Roman" w:hAnsi="Times New Roman" w:cs="Times New Roman"/>
                <w:sz w:val="18"/>
                <w:szCs w:val="18"/>
              </w:rPr>
              <w:t>учителем-логопедом, %</w:t>
            </w:r>
          </w:p>
        </w:tc>
        <w:tc>
          <w:tcPr>
            <w:tcW w:w="56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169E">
              <w:rPr>
                <w:rFonts w:ascii="Times New Roman" w:hAnsi="Times New Roman" w:cs="Times New Roman"/>
                <w:sz w:val="18"/>
                <w:szCs w:val="18"/>
              </w:rPr>
              <w:t>учителем-дефектологом, %</w:t>
            </w:r>
          </w:p>
        </w:tc>
        <w:tc>
          <w:tcPr>
            <w:tcW w:w="56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169E">
              <w:rPr>
                <w:rFonts w:ascii="Times New Roman" w:hAnsi="Times New Roman" w:cs="Times New Roman"/>
                <w:sz w:val="18"/>
                <w:szCs w:val="18"/>
              </w:rPr>
              <w:t>социальным педагогом, %</w:t>
            </w:r>
          </w:p>
        </w:tc>
        <w:tc>
          <w:tcPr>
            <w:tcW w:w="51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sz w:val="16"/>
                <w:szCs w:val="16"/>
              </w:rPr>
              <w:t>да, %</w:t>
            </w:r>
          </w:p>
        </w:tc>
        <w:tc>
          <w:tcPr>
            <w:tcW w:w="51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sz w:val="16"/>
                <w:szCs w:val="16"/>
              </w:rPr>
              <w:t>нет, %</w:t>
            </w:r>
          </w:p>
        </w:tc>
        <w:tc>
          <w:tcPr>
            <w:tcW w:w="51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sz w:val="16"/>
                <w:szCs w:val="16"/>
              </w:rPr>
              <w:t>не всегда, %</w:t>
            </w:r>
          </w:p>
        </w:tc>
        <w:tc>
          <w:tcPr>
            <w:tcW w:w="50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sz w:val="16"/>
                <w:szCs w:val="16"/>
              </w:rPr>
              <w:t>да, %</w:t>
            </w:r>
          </w:p>
        </w:tc>
        <w:tc>
          <w:tcPr>
            <w:tcW w:w="34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sz w:val="16"/>
                <w:szCs w:val="16"/>
              </w:rPr>
              <w:t>нет, %</w:t>
            </w:r>
          </w:p>
        </w:tc>
        <w:tc>
          <w:tcPr>
            <w:tcW w:w="34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sz w:val="16"/>
                <w:szCs w:val="16"/>
              </w:rPr>
              <w:t>не всегда, %</w:t>
            </w:r>
          </w:p>
        </w:tc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отлично, %</w:t>
            </w:r>
          </w:p>
        </w:tc>
        <w:tc>
          <w:tcPr>
            <w:tcW w:w="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 целом хорошо, %</w:t>
            </w:r>
          </w:p>
        </w:tc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удовлетворительно, %</w:t>
            </w:r>
          </w:p>
        </w:tc>
        <w:tc>
          <w:tcPr>
            <w:tcW w:w="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плохо, %</w:t>
            </w:r>
          </w:p>
        </w:tc>
        <w:tc>
          <w:tcPr>
            <w:tcW w:w="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неудовлетворительно, %</w:t>
            </w:r>
          </w:p>
        </w:tc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отлично, %</w:t>
            </w:r>
          </w:p>
        </w:tc>
        <w:tc>
          <w:tcPr>
            <w:tcW w:w="4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 целом хорошо, %</w:t>
            </w:r>
          </w:p>
        </w:tc>
        <w:tc>
          <w:tcPr>
            <w:tcW w:w="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удовлетворительно, %</w:t>
            </w:r>
          </w:p>
        </w:tc>
        <w:tc>
          <w:tcPr>
            <w:tcW w:w="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плохо, %</w:t>
            </w:r>
          </w:p>
        </w:tc>
        <w:tc>
          <w:tcPr>
            <w:tcW w:w="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неудовлетворительно, %</w:t>
            </w:r>
          </w:p>
        </w:tc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отлично, %</w:t>
            </w:r>
          </w:p>
        </w:tc>
        <w:tc>
          <w:tcPr>
            <w:tcW w:w="4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 целом хорошо, %</w:t>
            </w:r>
          </w:p>
        </w:tc>
        <w:tc>
          <w:tcPr>
            <w:tcW w:w="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удовлетворительно, %</w:t>
            </w:r>
          </w:p>
        </w:tc>
        <w:tc>
          <w:tcPr>
            <w:tcW w:w="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плохо, %</w:t>
            </w:r>
          </w:p>
        </w:tc>
        <w:tc>
          <w:tcPr>
            <w:tcW w:w="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DB169E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B169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неудовлетворительно, %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B7E69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 получили ответа на свой вопрос, %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B7E69" w:rsidRPr="005B7E69" w:rsidRDefault="005B7E69" w:rsidP="007E1B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B7E69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проблем не возникло, %</w:t>
            </w:r>
          </w:p>
        </w:tc>
        <w:tc>
          <w:tcPr>
            <w:tcW w:w="514" w:type="dxa"/>
            <w:vMerge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5B7E69" w:rsidRPr="007D7E4E" w:rsidTr="007E1B57">
        <w:trPr>
          <w:cantSplit/>
          <w:trHeight w:val="2242"/>
        </w:trPr>
        <w:tc>
          <w:tcPr>
            <w:tcW w:w="17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МАДОУ г. Нижневартовска ДС № 68 «Ромашка»</w:t>
            </w:r>
          </w:p>
        </w:tc>
        <w:tc>
          <w:tcPr>
            <w:tcW w:w="6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78.33</w:t>
            </w:r>
          </w:p>
        </w:tc>
        <w:tc>
          <w:tcPr>
            <w:tcW w:w="6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62.56</w:t>
            </w:r>
          </w:p>
        </w:tc>
        <w:tc>
          <w:tcPr>
            <w:tcW w:w="56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0.99</w:t>
            </w:r>
          </w:p>
        </w:tc>
        <w:tc>
          <w:tcPr>
            <w:tcW w:w="56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51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1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0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4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92.12</w:t>
            </w:r>
          </w:p>
        </w:tc>
        <w:tc>
          <w:tcPr>
            <w:tcW w:w="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7.39</w:t>
            </w:r>
          </w:p>
        </w:tc>
        <w:tc>
          <w:tcPr>
            <w:tcW w:w="56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0.49</w:t>
            </w:r>
          </w:p>
        </w:tc>
        <w:tc>
          <w:tcPr>
            <w:tcW w:w="34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92.61</w:t>
            </w:r>
          </w:p>
        </w:tc>
        <w:tc>
          <w:tcPr>
            <w:tcW w:w="4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0.49</w:t>
            </w:r>
          </w:p>
        </w:tc>
        <w:tc>
          <w:tcPr>
            <w:tcW w:w="34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92.61</w:t>
            </w:r>
          </w:p>
        </w:tc>
        <w:tc>
          <w:tcPr>
            <w:tcW w:w="44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55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0.49</w:t>
            </w:r>
          </w:p>
        </w:tc>
        <w:tc>
          <w:tcPr>
            <w:tcW w:w="34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0.99</w:t>
            </w:r>
          </w:p>
        </w:tc>
        <w:tc>
          <w:tcPr>
            <w:tcW w:w="676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99.01</w:t>
            </w:r>
          </w:p>
        </w:tc>
        <w:tc>
          <w:tcPr>
            <w:tcW w:w="51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E69" w:rsidRPr="007D7E4E" w:rsidRDefault="005B7E69" w:rsidP="007E1B57">
            <w:pPr>
              <w:spacing w:before="60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7E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203</w:t>
            </w:r>
          </w:p>
        </w:tc>
      </w:tr>
    </w:tbl>
    <w:p w:rsidR="005B7E69" w:rsidRDefault="005B7E69" w:rsidP="007D7E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4E" w:rsidRDefault="007D7E4E" w:rsidP="007D7E4E"/>
    <w:p w:rsidR="007D7E4E" w:rsidRDefault="007D7E4E"/>
    <w:sectPr w:rsidR="007D7E4E" w:rsidSect="005B7E69">
      <w:pgSz w:w="16838" w:h="11906" w:orient="landscape"/>
      <w:pgMar w:top="85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4E"/>
    <w:rsid w:val="00387DF4"/>
    <w:rsid w:val="005B7E69"/>
    <w:rsid w:val="007D7E4E"/>
    <w:rsid w:val="00D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BE2C"/>
  <w15:chartTrackingRefBased/>
  <w15:docId w15:val="{039F0F25-1A31-4181-AAEC-AD87EF7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2019-12-30T11:29:00Z</cp:lastPrinted>
  <dcterms:created xsi:type="dcterms:W3CDTF">2019-12-30T11:20:00Z</dcterms:created>
  <dcterms:modified xsi:type="dcterms:W3CDTF">2019-12-30T11:48:00Z</dcterms:modified>
</cp:coreProperties>
</file>