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182D" w:rsidRPr="0051182D" w:rsidRDefault="0051182D" w:rsidP="0051182D">
      <w:pPr>
        <w:spacing w:after="0" w:line="240" w:lineRule="auto"/>
        <w:jc w:val="center"/>
        <w:rPr>
          <w:rFonts w:ascii="Times New Roman" w:hAnsi="Times New Roman" w:cs="Times New Roman"/>
          <w:b/>
          <w:sz w:val="24"/>
          <w:szCs w:val="24"/>
        </w:rPr>
      </w:pPr>
      <w:bookmarkStart w:id="0" w:name="_GoBack"/>
      <w:bookmarkEnd w:id="0"/>
      <w:r w:rsidRPr="0051182D">
        <w:rPr>
          <w:rFonts w:ascii="Times New Roman" w:hAnsi="Times New Roman" w:cs="Times New Roman"/>
          <w:b/>
          <w:sz w:val="24"/>
          <w:szCs w:val="24"/>
        </w:rPr>
        <w:t>Рекомендации для родителей группы №6</w:t>
      </w:r>
    </w:p>
    <w:tbl>
      <w:tblPr>
        <w:tblStyle w:val="a3"/>
        <w:tblW w:w="0" w:type="auto"/>
        <w:tblLayout w:type="fixed"/>
        <w:tblLook w:val="04A0" w:firstRow="1" w:lastRow="0" w:firstColumn="1" w:lastColumn="0" w:noHBand="0" w:noVBand="1"/>
      </w:tblPr>
      <w:tblGrid>
        <w:gridCol w:w="1384"/>
        <w:gridCol w:w="4678"/>
        <w:gridCol w:w="9355"/>
      </w:tblGrid>
      <w:tr w:rsidR="0051182D" w:rsidRPr="0051182D" w:rsidTr="00106289">
        <w:tc>
          <w:tcPr>
            <w:tcW w:w="1384" w:type="dxa"/>
          </w:tcPr>
          <w:p w:rsidR="0051182D" w:rsidRPr="0051182D" w:rsidRDefault="0051182D" w:rsidP="0051182D">
            <w:pPr>
              <w:rPr>
                <w:rFonts w:ascii="Times New Roman" w:hAnsi="Times New Roman" w:cs="Times New Roman"/>
                <w:sz w:val="24"/>
                <w:szCs w:val="24"/>
              </w:rPr>
            </w:pPr>
            <w:r w:rsidRPr="0051182D">
              <w:rPr>
                <w:rFonts w:ascii="Times New Roman" w:hAnsi="Times New Roman" w:cs="Times New Roman"/>
                <w:sz w:val="24"/>
                <w:szCs w:val="24"/>
              </w:rPr>
              <w:t>Тема недели</w:t>
            </w:r>
          </w:p>
        </w:tc>
        <w:tc>
          <w:tcPr>
            <w:tcW w:w="4678" w:type="dxa"/>
          </w:tcPr>
          <w:p w:rsidR="0051182D" w:rsidRPr="0051182D" w:rsidRDefault="0051182D" w:rsidP="0051182D">
            <w:pPr>
              <w:rPr>
                <w:rFonts w:ascii="Times New Roman" w:hAnsi="Times New Roman" w:cs="Times New Roman"/>
                <w:sz w:val="24"/>
                <w:szCs w:val="24"/>
              </w:rPr>
            </w:pPr>
            <w:r w:rsidRPr="0051182D">
              <w:rPr>
                <w:rFonts w:ascii="Times New Roman" w:hAnsi="Times New Roman" w:cs="Times New Roman"/>
                <w:sz w:val="24"/>
                <w:szCs w:val="24"/>
              </w:rPr>
              <w:t>Образовательные области</w:t>
            </w:r>
          </w:p>
        </w:tc>
        <w:tc>
          <w:tcPr>
            <w:tcW w:w="9355" w:type="dxa"/>
          </w:tcPr>
          <w:p w:rsidR="0051182D" w:rsidRPr="0051182D" w:rsidRDefault="0051182D" w:rsidP="0051182D">
            <w:pPr>
              <w:rPr>
                <w:rFonts w:ascii="Times New Roman" w:hAnsi="Times New Roman" w:cs="Times New Roman"/>
                <w:sz w:val="24"/>
                <w:szCs w:val="24"/>
              </w:rPr>
            </w:pPr>
            <w:r w:rsidRPr="0051182D">
              <w:rPr>
                <w:rFonts w:ascii="Times New Roman" w:hAnsi="Times New Roman" w:cs="Times New Roman"/>
                <w:sz w:val="24"/>
                <w:szCs w:val="24"/>
              </w:rPr>
              <w:t xml:space="preserve">Рекомендации </w:t>
            </w:r>
          </w:p>
        </w:tc>
      </w:tr>
      <w:tr w:rsidR="0051182D" w:rsidRPr="0051182D" w:rsidTr="00106289">
        <w:trPr>
          <w:trHeight w:val="2530"/>
        </w:trPr>
        <w:tc>
          <w:tcPr>
            <w:tcW w:w="1384" w:type="dxa"/>
            <w:vMerge w:val="restart"/>
          </w:tcPr>
          <w:p w:rsidR="0051182D" w:rsidRPr="0051182D" w:rsidRDefault="0051182D" w:rsidP="0051182D">
            <w:pPr>
              <w:rPr>
                <w:rFonts w:ascii="Times New Roman" w:hAnsi="Times New Roman" w:cs="Times New Roman"/>
                <w:b/>
                <w:sz w:val="24"/>
                <w:szCs w:val="24"/>
              </w:rPr>
            </w:pPr>
            <w:r w:rsidRPr="0051182D">
              <w:rPr>
                <w:rFonts w:ascii="Times New Roman" w:hAnsi="Times New Roman" w:cs="Times New Roman"/>
                <w:b/>
                <w:sz w:val="24"/>
                <w:szCs w:val="24"/>
              </w:rPr>
              <w:t>«Праздник весны и труда.</w:t>
            </w:r>
            <w:r w:rsidRPr="0051182D">
              <w:rPr>
                <w:rFonts w:ascii="Times New Roman" w:hAnsi="Times New Roman" w:cs="Times New Roman"/>
                <w:b/>
                <w:sz w:val="24"/>
                <w:szCs w:val="24"/>
              </w:rPr>
              <w:br/>
              <w:t>Дружат люди всей Земли»</w:t>
            </w:r>
          </w:p>
          <w:p w:rsidR="0051182D" w:rsidRPr="0051182D" w:rsidRDefault="0051182D" w:rsidP="0051182D">
            <w:pPr>
              <w:rPr>
                <w:rFonts w:ascii="Times New Roman" w:hAnsi="Times New Roman" w:cs="Times New Roman"/>
                <w:b/>
                <w:sz w:val="24"/>
                <w:szCs w:val="24"/>
              </w:rPr>
            </w:pPr>
          </w:p>
        </w:tc>
        <w:tc>
          <w:tcPr>
            <w:tcW w:w="4678" w:type="dxa"/>
          </w:tcPr>
          <w:p w:rsidR="0051182D" w:rsidRPr="0051182D" w:rsidRDefault="0051182D" w:rsidP="0051182D">
            <w:pPr>
              <w:rPr>
                <w:rFonts w:ascii="Times New Roman" w:hAnsi="Times New Roman" w:cs="Times New Roman"/>
                <w:b/>
                <w:bCs/>
                <w:sz w:val="24"/>
                <w:szCs w:val="24"/>
                <w:u w:val="single"/>
              </w:rPr>
            </w:pPr>
            <w:r w:rsidRPr="0051182D">
              <w:rPr>
                <w:rFonts w:ascii="Times New Roman" w:hAnsi="Times New Roman" w:cs="Times New Roman"/>
                <w:b/>
                <w:bCs/>
                <w:sz w:val="24"/>
                <w:szCs w:val="24"/>
                <w:u w:val="single"/>
              </w:rPr>
              <w:t>Математика</w:t>
            </w:r>
          </w:p>
          <w:p w:rsidR="0051182D" w:rsidRPr="0051182D" w:rsidRDefault="0051182D" w:rsidP="0051182D">
            <w:pPr>
              <w:rPr>
                <w:rFonts w:ascii="Times New Roman" w:eastAsia="Times New Roman" w:hAnsi="Times New Roman" w:cs="Times New Roman"/>
                <w:b/>
                <w:sz w:val="20"/>
                <w:szCs w:val="20"/>
                <w:lang w:eastAsia="ru-RU"/>
              </w:rPr>
            </w:pPr>
            <w:r w:rsidRPr="0051182D">
              <w:rPr>
                <w:rFonts w:ascii="Times New Roman" w:eastAsia="Times New Roman" w:hAnsi="Times New Roman" w:cs="Times New Roman"/>
                <w:b/>
                <w:sz w:val="20"/>
                <w:szCs w:val="20"/>
                <w:lang w:eastAsia="ru-RU"/>
              </w:rPr>
              <w:t>" Многоугольник"</w:t>
            </w:r>
          </w:p>
          <w:p w:rsidR="0051182D" w:rsidRPr="0051182D" w:rsidRDefault="0051182D" w:rsidP="0051182D">
            <w:pPr>
              <w:rPr>
                <w:rFonts w:ascii="Times New Roman" w:hAnsi="Times New Roman" w:cs="Times New Roman"/>
                <w:sz w:val="24"/>
                <w:szCs w:val="24"/>
              </w:rPr>
            </w:pPr>
            <w:r w:rsidRPr="0051182D">
              <w:rPr>
                <w:rFonts w:ascii="Times New Roman" w:eastAsia="Times New Roman" w:hAnsi="Times New Roman" w:cs="Times New Roman"/>
                <w:b/>
                <w:sz w:val="20"/>
                <w:szCs w:val="20"/>
                <w:lang w:eastAsia="ru-RU"/>
              </w:rPr>
              <w:t>Программное содержание:</w:t>
            </w:r>
            <w:r w:rsidRPr="0051182D">
              <w:rPr>
                <w:rFonts w:ascii="Times New Roman" w:eastAsia="Times New Roman" w:hAnsi="Times New Roman" w:cs="Times New Roman"/>
                <w:sz w:val="20"/>
                <w:szCs w:val="20"/>
                <w:lang w:eastAsia="ru-RU"/>
              </w:rPr>
              <w:t xml:space="preserve"> Развивать умение выделять свойства предметов, абстрагировать их, следовать определённым правилам при решении практических задач, самостоятельно составлять алгоритм простейших действий. Познакомить детей с понятиями "пятиугольник", "многоугольник", упражнять в измерении сыпучих тел условной меркой. </w:t>
            </w:r>
          </w:p>
        </w:tc>
        <w:tc>
          <w:tcPr>
            <w:tcW w:w="9355" w:type="dxa"/>
          </w:tcPr>
          <w:p w:rsidR="0051182D" w:rsidRPr="0051182D" w:rsidRDefault="0051182D" w:rsidP="0051182D">
            <w:pPr>
              <w:rPr>
                <w:rFonts w:ascii="Times New Roman" w:eastAsia="Times New Roman" w:hAnsi="Times New Roman" w:cs="Times New Roman"/>
                <w:sz w:val="20"/>
                <w:szCs w:val="20"/>
                <w:lang w:eastAsia="ru-RU"/>
              </w:rPr>
            </w:pPr>
            <w:r w:rsidRPr="0051182D">
              <w:rPr>
                <w:rFonts w:ascii="Times New Roman" w:eastAsia="Times New Roman" w:hAnsi="Times New Roman" w:cs="Times New Roman"/>
                <w:sz w:val="20"/>
                <w:szCs w:val="20"/>
                <w:lang w:eastAsia="ru-RU"/>
              </w:rPr>
              <w:t xml:space="preserve"> </w:t>
            </w:r>
            <w:r w:rsidR="00504F76">
              <w:rPr>
                <w:rFonts w:ascii="Times New Roman" w:eastAsia="Times New Roman" w:hAnsi="Times New Roman" w:cs="Times New Roman"/>
                <w:sz w:val="20"/>
                <w:szCs w:val="20"/>
                <w:lang w:eastAsia="ru-RU"/>
              </w:rPr>
              <w:t>Для закрепления понятий</w:t>
            </w:r>
            <w:r w:rsidR="00504F76" w:rsidRPr="00504F76">
              <w:rPr>
                <w:rFonts w:ascii="Times New Roman" w:eastAsia="Times New Roman" w:hAnsi="Times New Roman" w:cs="Times New Roman"/>
                <w:sz w:val="20"/>
                <w:szCs w:val="20"/>
                <w:lang w:eastAsia="ru-RU"/>
              </w:rPr>
              <w:t xml:space="preserve"> "</w:t>
            </w:r>
            <w:r w:rsidR="00504F76">
              <w:rPr>
                <w:rFonts w:ascii="Times New Roman" w:eastAsia="Times New Roman" w:hAnsi="Times New Roman" w:cs="Times New Roman"/>
                <w:sz w:val="20"/>
                <w:szCs w:val="20"/>
                <w:lang w:eastAsia="ru-RU"/>
              </w:rPr>
              <w:t>пятиугольник", "многоугольник" предложите ребенку игру</w:t>
            </w:r>
            <w:r w:rsidRPr="0051182D">
              <w:rPr>
                <w:rFonts w:ascii="Times New Roman" w:eastAsia="Times New Roman" w:hAnsi="Times New Roman" w:cs="Times New Roman"/>
                <w:sz w:val="20"/>
                <w:szCs w:val="20"/>
                <w:lang w:eastAsia="ru-RU"/>
              </w:rPr>
              <w:t xml:space="preserve">  «Найди многоугольник</w:t>
            </w:r>
            <w:r w:rsidR="00504F76">
              <w:rPr>
                <w:rFonts w:ascii="Times New Roman" w:eastAsia="Times New Roman" w:hAnsi="Times New Roman" w:cs="Times New Roman"/>
                <w:sz w:val="20"/>
                <w:szCs w:val="20"/>
                <w:lang w:eastAsia="ru-RU"/>
              </w:rPr>
              <w:t xml:space="preserve"> (</w:t>
            </w:r>
            <w:r w:rsidR="00504F76" w:rsidRPr="00504F76">
              <w:rPr>
                <w:rFonts w:ascii="Times New Roman" w:eastAsia="Times New Roman" w:hAnsi="Times New Roman" w:cs="Times New Roman"/>
                <w:sz w:val="20"/>
                <w:szCs w:val="20"/>
                <w:lang w:eastAsia="ru-RU"/>
              </w:rPr>
              <w:t>пятиугольник</w:t>
            </w:r>
            <w:r w:rsidR="00504F76">
              <w:rPr>
                <w:rFonts w:ascii="Times New Roman" w:eastAsia="Times New Roman" w:hAnsi="Times New Roman" w:cs="Times New Roman"/>
                <w:sz w:val="20"/>
                <w:szCs w:val="20"/>
                <w:lang w:eastAsia="ru-RU"/>
              </w:rPr>
              <w:t>) в своей комнате</w:t>
            </w:r>
            <w:r w:rsidRPr="0051182D">
              <w:rPr>
                <w:rFonts w:ascii="Times New Roman" w:eastAsia="Times New Roman" w:hAnsi="Times New Roman" w:cs="Times New Roman"/>
                <w:sz w:val="20"/>
                <w:szCs w:val="20"/>
                <w:lang w:eastAsia="ru-RU"/>
              </w:rPr>
              <w:t>»</w:t>
            </w:r>
          </w:p>
          <w:p w:rsidR="0051182D" w:rsidRPr="0051182D" w:rsidRDefault="00504F76" w:rsidP="0051182D">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Чтобы по </w:t>
            </w:r>
            <w:proofErr w:type="gramStart"/>
            <w:r w:rsidRPr="00504F76">
              <w:rPr>
                <w:rFonts w:ascii="Times New Roman" w:eastAsia="Times New Roman" w:hAnsi="Times New Roman" w:cs="Times New Roman"/>
                <w:sz w:val="20"/>
                <w:szCs w:val="20"/>
                <w:lang w:eastAsia="ru-RU"/>
              </w:rPr>
              <w:t>упражнять</w:t>
            </w:r>
            <w:r w:rsidR="00297C99">
              <w:rPr>
                <w:rFonts w:ascii="Times New Roman" w:eastAsia="Times New Roman" w:hAnsi="Times New Roman" w:cs="Times New Roman"/>
                <w:sz w:val="20"/>
                <w:szCs w:val="20"/>
                <w:lang w:eastAsia="ru-RU"/>
              </w:rPr>
              <w:t xml:space="preserve">ся </w:t>
            </w:r>
            <w:r w:rsidRPr="00504F76">
              <w:rPr>
                <w:rFonts w:ascii="Times New Roman" w:eastAsia="Times New Roman" w:hAnsi="Times New Roman" w:cs="Times New Roman"/>
                <w:sz w:val="20"/>
                <w:szCs w:val="20"/>
                <w:lang w:eastAsia="ru-RU"/>
              </w:rPr>
              <w:t xml:space="preserve"> в</w:t>
            </w:r>
            <w:proofErr w:type="gramEnd"/>
            <w:r w:rsidRPr="00504F76">
              <w:rPr>
                <w:rFonts w:ascii="Times New Roman" w:eastAsia="Times New Roman" w:hAnsi="Times New Roman" w:cs="Times New Roman"/>
                <w:sz w:val="20"/>
                <w:szCs w:val="20"/>
                <w:lang w:eastAsia="ru-RU"/>
              </w:rPr>
              <w:t xml:space="preserve"> измере</w:t>
            </w:r>
            <w:r w:rsidR="00297C99">
              <w:rPr>
                <w:rFonts w:ascii="Times New Roman" w:eastAsia="Times New Roman" w:hAnsi="Times New Roman" w:cs="Times New Roman"/>
                <w:sz w:val="20"/>
                <w:szCs w:val="20"/>
                <w:lang w:eastAsia="ru-RU"/>
              </w:rPr>
              <w:t xml:space="preserve">нии сыпучих тел условной меркой поиграйте в игру </w:t>
            </w:r>
            <w:r w:rsidR="0051182D" w:rsidRPr="0051182D">
              <w:rPr>
                <w:rFonts w:ascii="Times New Roman" w:eastAsia="Times New Roman" w:hAnsi="Times New Roman" w:cs="Times New Roman"/>
                <w:sz w:val="20"/>
                <w:szCs w:val="20"/>
                <w:lang w:eastAsia="ru-RU"/>
              </w:rPr>
              <w:t>"Сварим гороховый суп".</w:t>
            </w:r>
          </w:p>
          <w:p w:rsidR="00E71788" w:rsidRDefault="00E71788" w:rsidP="0051182D">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3896F67" wp14:editId="4A836DA7">
                  <wp:extent cx="1804670" cy="2103120"/>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04670" cy="2103120"/>
                          </a:xfrm>
                          <a:prstGeom prst="rect">
                            <a:avLst/>
                          </a:prstGeom>
                          <a:noFill/>
                        </pic:spPr>
                      </pic:pic>
                    </a:graphicData>
                  </a:graphic>
                </wp:inline>
              </w:drawing>
            </w:r>
          </w:p>
          <w:p w:rsidR="003C07C9" w:rsidRPr="0051182D" w:rsidRDefault="003C07C9" w:rsidP="0051182D">
            <w:pPr>
              <w:rPr>
                <w:rFonts w:ascii="Times New Roman" w:hAnsi="Times New Roman" w:cs="Times New Roman"/>
                <w:sz w:val="24"/>
                <w:szCs w:val="24"/>
              </w:rPr>
            </w:pPr>
          </w:p>
        </w:tc>
      </w:tr>
      <w:tr w:rsidR="0051182D" w:rsidRPr="0051182D" w:rsidTr="00106289">
        <w:tc>
          <w:tcPr>
            <w:tcW w:w="1384" w:type="dxa"/>
            <w:vMerge/>
          </w:tcPr>
          <w:p w:rsidR="0051182D" w:rsidRPr="0051182D" w:rsidRDefault="0051182D" w:rsidP="0051182D">
            <w:pPr>
              <w:rPr>
                <w:rFonts w:ascii="Times New Roman" w:hAnsi="Times New Roman" w:cs="Times New Roman"/>
                <w:sz w:val="24"/>
                <w:szCs w:val="24"/>
              </w:rPr>
            </w:pPr>
          </w:p>
        </w:tc>
        <w:tc>
          <w:tcPr>
            <w:tcW w:w="4678" w:type="dxa"/>
          </w:tcPr>
          <w:p w:rsidR="00E71788" w:rsidRDefault="00E71788" w:rsidP="0051182D">
            <w:pPr>
              <w:rPr>
                <w:rFonts w:ascii="Times New Roman" w:hAnsi="Times New Roman" w:cs="Times New Roman"/>
                <w:b/>
                <w:bCs/>
                <w:sz w:val="24"/>
                <w:szCs w:val="24"/>
                <w:u w:val="single"/>
              </w:rPr>
            </w:pPr>
            <w:r>
              <w:rPr>
                <w:rFonts w:ascii="Times New Roman" w:hAnsi="Times New Roman" w:cs="Times New Roman"/>
                <w:b/>
                <w:bCs/>
                <w:sz w:val="24"/>
                <w:szCs w:val="24"/>
                <w:u w:val="single"/>
              </w:rPr>
              <w:t>Познание</w:t>
            </w:r>
          </w:p>
          <w:p w:rsidR="0051182D" w:rsidRPr="00E71788" w:rsidRDefault="0051182D" w:rsidP="0051182D">
            <w:pPr>
              <w:rPr>
                <w:rFonts w:ascii="Times New Roman" w:hAnsi="Times New Roman" w:cs="Times New Roman"/>
                <w:b/>
                <w:bCs/>
                <w:sz w:val="24"/>
                <w:szCs w:val="24"/>
                <w:u w:val="single"/>
              </w:rPr>
            </w:pPr>
            <w:r w:rsidRPr="0051182D">
              <w:rPr>
                <w:rFonts w:ascii="Times New Roman" w:eastAsia="Times New Roman" w:hAnsi="Times New Roman" w:cs="Times New Roman"/>
                <w:b/>
                <w:sz w:val="20"/>
                <w:szCs w:val="20"/>
                <w:lang w:eastAsia="ru-RU"/>
              </w:rPr>
              <w:t>« Праздник весны и труда.  Дружат люди всей земли»</w:t>
            </w:r>
          </w:p>
          <w:p w:rsidR="0051182D" w:rsidRPr="0051182D" w:rsidRDefault="0051182D" w:rsidP="0051182D">
            <w:pPr>
              <w:rPr>
                <w:rFonts w:ascii="Times New Roman" w:hAnsi="Times New Roman" w:cs="Times New Roman"/>
                <w:sz w:val="24"/>
                <w:szCs w:val="24"/>
              </w:rPr>
            </w:pPr>
            <w:r w:rsidRPr="0051182D">
              <w:rPr>
                <w:rFonts w:ascii="Times New Roman" w:eastAsia="Times New Roman" w:hAnsi="Times New Roman" w:cs="Times New Roman"/>
                <w:b/>
                <w:sz w:val="20"/>
                <w:szCs w:val="20"/>
                <w:lang w:eastAsia="ru-RU"/>
              </w:rPr>
              <w:t>Программное содержание:</w:t>
            </w:r>
            <w:r w:rsidRPr="0051182D">
              <w:rPr>
                <w:rFonts w:ascii="Times New Roman" w:eastAsia="Times New Roman" w:hAnsi="Times New Roman" w:cs="Times New Roman"/>
                <w:sz w:val="20"/>
                <w:szCs w:val="20"/>
                <w:lang w:eastAsia="ru-RU"/>
              </w:rPr>
              <w:t xml:space="preserve"> познакомить с костюмами, традициями, этикетом разных народов. Формировать представление детей о различных народах  (об особенностях их тради</w:t>
            </w:r>
            <w:r w:rsidRPr="0051182D">
              <w:rPr>
                <w:rFonts w:ascii="Times New Roman" w:eastAsia="Times New Roman" w:hAnsi="Times New Roman" w:cs="Times New Roman"/>
                <w:sz w:val="20"/>
                <w:szCs w:val="20"/>
                <w:lang w:eastAsia="ru-RU"/>
              </w:rPr>
              <w:softHyphen/>
              <w:t>ций, языка, на котором они говорят, оде</w:t>
            </w:r>
            <w:r w:rsidRPr="0051182D">
              <w:rPr>
                <w:rFonts w:ascii="Times New Roman" w:eastAsia="Times New Roman" w:hAnsi="Times New Roman" w:cs="Times New Roman"/>
                <w:sz w:val="20"/>
                <w:szCs w:val="20"/>
                <w:lang w:eastAsia="ru-RU"/>
              </w:rPr>
              <w:softHyphen/>
              <w:t>жды), проживающих на территории Рос</w:t>
            </w:r>
            <w:r w:rsidRPr="0051182D">
              <w:rPr>
                <w:rFonts w:ascii="Times New Roman" w:eastAsia="Times New Roman" w:hAnsi="Times New Roman" w:cs="Times New Roman"/>
                <w:sz w:val="20"/>
                <w:szCs w:val="20"/>
                <w:lang w:eastAsia="ru-RU"/>
              </w:rPr>
              <w:softHyphen/>
              <w:t>сии. Воспитывать уважение к традициям раз</w:t>
            </w:r>
            <w:r w:rsidRPr="0051182D">
              <w:rPr>
                <w:rFonts w:ascii="Times New Roman" w:eastAsia="Times New Roman" w:hAnsi="Times New Roman" w:cs="Times New Roman"/>
                <w:sz w:val="20"/>
                <w:szCs w:val="20"/>
                <w:lang w:eastAsia="ru-RU"/>
              </w:rPr>
              <w:softHyphen/>
              <w:t>личных народов. Формировать первичные ценностные представ</w:t>
            </w:r>
            <w:r w:rsidRPr="0051182D">
              <w:rPr>
                <w:rFonts w:ascii="Times New Roman" w:eastAsia="Times New Roman" w:hAnsi="Times New Roman" w:cs="Times New Roman"/>
                <w:sz w:val="20"/>
                <w:szCs w:val="20"/>
                <w:lang w:eastAsia="ru-RU"/>
              </w:rPr>
              <w:softHyphen/>
              <w:t>ления о России как многонациональ</w:t>
            </w:r>
            <w:r w:rsidRPr="0051182D">
              <w:rPr>
                <w:rFonts w:ascii="Times New Roman" w:eastAsia="Times New Roman" w:hAnsi="Times New Roman" w:cs="Times New Roman"/>
                <w:sz w:val="20"/>
                <w:szCs w:val="20"/>
                <w:lang w:eastAsia="ru-RU"/>
              </w:rPr>
              <w:softHyphen/>
              <w:t>ной, но единой стране. Воспитание уважения к людям разных национальностей, интерес  и уважения к родному языку, языковой толерант</w:t>
            </w:r>
            <w:r w:rsidRPr="0051182D">
              <w:rPr>
                <w:rFonts w:ascii="Times New Roman" w:eastAsia="Times New Roman" w:hAnsi="Times New Roman" w:cs="Times New Roman"/>
                <w:sz w:val="20"/>
                <w:szCs w:val="20"/>
                <w:lang w:eastAsia="ru-RU"/>
              </w:rPr>
              <w:softHyphen/>
              <w:t>ности</w:t>
            </w:r>
          </w:p>
        </w:tc>
        <w:tc>
          <w:tcPr>
            <w:tcW w:w="9355" w:type="dxa"/>
          </w:tcPr>
          <w:p w:rsidR="00AA4F53" w:rsidRDefault="00504F76" w:rsidP="00914626">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noProof/>
                <w:sz w:val="20"/>
                <w:szCs w:val="20"/>
                <w:lang w:eastAsia="ru-RU"/>
              </w:rPr>
              <w:drawing>
                <wp:inline distT="0" distB="0" distL="0" distR="0" wp14:anchorId="39735C7D">
                  <wp:extent cx="2843957" cy="20002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4432" cy="2007618"/>
                          </a:xfrm>
                          <a:prstGeom prst="rect">
                            <a:avLst/>
                          </a:prstGeom>
                          <a:noFill/>
                        </pic:spPr>
                      </pic:pic>
                    </a:graphicData>
                  </a:graphic>
                </wp:inline>
              </w:drawing>
            </w:r>
          </w:p>
          <w:p w:rsidR="00504F76" w:rsidRDefault="00504F76" w:rsidP="00914626">
            <w:pPr>
              <w:rPr>
                <w:rFonts w:ascii="Times New Roman" w:eastAsia="Times New Roman" w:hAnsi="Times New Roman" w:cs="Times New Roman"/>
                <w:sz w:val="20"/>
                <w:szCs w:val="20"/>
                <w:lang w:eastAsia="ru-RU"/>
              </w:rPr>
            </w:pPr>
          </w:p>
          <w:p w:rsidR="00504F76" w:rsidRDefault="00504F76" w:rsidP="00504F76">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534FBFDA">
                  <wp:extent cx="1933575" cy="1554097"/>
                  <wp:effectExtent l="0" t="0" r="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1672" cy="1552567"/>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033A8B71" wp14:editId="780424F8">
                  <wp:extent cx="2066925" cy="1523560"/>
                  <wp:effectExtent l="0" t="0" r="0"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5663" cy="1522630"/>
                          </a:xfrm>
                          <a:prstGeom prst="rect">
                            <a:avLst/>
                          </a:prstGeom>
                          <a:noFill/>
                        </pic:spPr>
                      </pic:pic>
                    </a:graphicData>
                  </a:graphic>
                </wp:inline>
              </w:drawing>
            </w:r>
          </w:p>
          <w:p w:rsidR="003C07C9" w:rsidRPr="0051182D" w:rsidRDefault="003C07C9" w:rsidP="00504F76">
            <w:pPr>
              <w:rPr>
                <w:rFonts w:ascii="Times New Roman" w:hAnsi="Times New Roman" w:cs="Times New Roman"/>
                <w:sz w:val="24"/>
                <w:szCs w:val="24"/>
              </w:rPr>
            </w:pPr>
          </w:p>
        </w:tc>
      </w:tr>
      <w:tr w:rsidR="0051182D" w:rsidRPr="0051182D" w:rsidTr="00106289">
        <w:trPr>
          <w:trHeight w:val="558"/>
        </w:trPr>
        <w:tc>
          <w:tcPr>
            <w:tcW w:w="1384" w:type="dxa"/>
            <w:vMerge/>
          </w:tcPr>
          <w:p w:rsidR="0051182D" w:rsidRPr="0051182D" w:rsidRDefault="0051182D" w:rsidP="0051182D">
            <w:pPr>
              <w:rPr>
                <w:rFonts w:ascii="Times New Roman" w:hAnsi="Times New Roman" w:cs="Times New Roman"/>
                <w:sz w:val="24"/>
                <w:szCs w:val="24"/>
              </w:rPr>
            </w:pPr>
          </w:p>
        </w:tc>
        <w:tc>
          <w:tcPr>
            <w:tcW w:w="4678" w:type="dxa"/>
          </w:tcPr>
          <w:p w:rsidR="0051182D" w:rsidRPr="0051182D" w:rsidRDefault="0051182D" w:rsidP="0051182D">
            <w:pPr>
              <w:rPr>
                <w:rFonts w:ascii="Times New Roman" w:hAnsi="Times New Roman" w:cs="Times New Roman"/>
                <w:b/>
                <w:bCs/>
                <w:sz w:val="24"/>
                <w:szCs w:val="24"/>
                <w:u w:val="single"/>
              </w:rPr>
            </w:pPr>
            <w:r w:rsidRPr="0051182D">
              <w:rPr>
                <w:rFonts w:ascii="Times New Roman" w:hAnsi="Times New Roman" w:cs="Times New Roman"/>
                <w:b/>
                <w:bCs/>
                <w:sz w:val="24"/>
                <w:szCs w:val="24"/>
                <w:u w:val="single"/>
              </w:rPr>
              <w:t>Развитие речи</w:t>
            </w:r>
          </w:p>
          <w:p w:rsidR="00914626" w:rsidRPr="00914626" w:rsidRDefault="00E71788" w:rsidP="00914626">
            <w:pPr>
              <w:tabs>
                <w:tab w:val="left" w:pos="3387"/>
              </w:tabs>
              <w:rPr>
                <w:rFonts w:ascii="Times New Roman" w:eastAsia="Calibri" w:hAnsi="Times New Roman" w:cs="Times New Roman"/>
                <w:b/>
                <w:bCs/>
                <w:sz w:val="20"/>
                <w:szCs w:val="20"/>
              </w:rPr>
            </w:pPr>
            <w:r>
              <w:rPr>
                <w:rFonts w:ascii="Times New Roman" w:eastAsia="Calibri" w:hAnsi="Times New Roman" w:cs="Times New Roman"/>
                <w:b/>
                <w:bCs/>
                <w:sz w:val="20"/>
                <w:szCs w:val="20"/>
              </w:rPr>
              <w:t xml:space="preserve">(связная речь) </w:t>
            </w:r>
            <w:r w:rsidR="00914626" w:rsidRPr="00914626">
              <w:rPr>
                <w:rFonts w:ascii="Times New Roman" w:eastAsia="Calibri" w:hAnsi="Times New Roman" w:cs="Times New Roman"/>
                <w:b/>
                <w:bCs/>
                <w:sz w:val="20"/>
                <w:szCs w:val="20"/>
              </w:rPr>
              <w:t xml:space="preserve">Пересказ сказки «Петух да собака» </w:t>
            </w:r>
          </w:p>
          <w:p w:rsidR="00914626" w:rsidRPr="00914626" w:rsidRDefault="00914626" w:rsidP="00914626">
            <w:pPr>
              <w:tabs>
                <w:tab w:val="left" w:pos="3387"/>
              </w:tabs>
              <w:rPr>
                <w:rFonts w:ascii="Times New Roman" w:eastAsia="Calibri" w:hAnsi="Times New Roman" w:cs="Times New Roman"/>
                <w:bCs/>
                <w:sz w:val="20"/>
                <w:szCs w:val="20"/>
              </w:rPr>
            </w:pPr>
            <w:r w:rsidRPr="00914626">
              <w:rPr>
                <w:rFonts w:ascii="Times New Roman" w:eastAsia="Calibri" w:hAnsi="Times New Roman" w:cs="Times New Roman"/>
                <w:b/>
                <w:bCs/>
                <w:sz w:val="20"/>
                <w:szCs w:val="20"/>
              </w:rPr>
              <w:t xml:space="preserve">Программное содержание: </w:t>
            </w:r>
            <w:r w:rsidRPr="00914626">
              <w:rPr>
                <w:rFonts w:ascii="Times New Roman" w:eastAsia="Calibri" w:hAnsi="Times New Roman" w:cs="Times New Roman"/>
                <w:bCs/>
                <w:sz w:val="20"/>
                <w:szCs w:val="20"/>
              </w:rPr>
              <w:t xml:space="preserve">учить пересказывать сказку без помощи вопросов воспитателя, выразительно передавая диалог действующих лиц; учить использовать сложноподчиненные и вопросительные предложения; </w:t>
            </w:r>
          </w:p>
          <w:p w:rsidR="0051182D" w:rsidRPr="0051182D" w:rsidRDefault="0051182D" w:rsidP="0051182D">
            <w:pPr>
              <w:rPr>
                <w:rFonts w:ascii="Times New Roman" w:hAnsi="Times New Roman" w:cs="Times New Roman"/>
                <w:bCs/>
                <w:sz w:val="24"/>
                <w:szCs w:val="24"/>
              </w:rPr>
            </w:pPr>
          </w:p>
        </w:tc>
        <w:tc>
          <w:tcPr>
            <w:tcW w:w="9355" w:type="dxa"/>
          </w:tcPr>
          <w:p w:rsidR="009E7E19" w:rsidRDefault="009E7E19" w:rsidP="0051182D">
            <w:pPr>
              <w:rPr>
                <w:rFonts w:ascii="Georgia" w:hAnsi="Georgia"/>
                <w:color w:val="000000"/>
                <w:sz w:val="20"/>
                <w:szCs w:val="20"/>
                <w:shd w:val="clear" w:color="auto" w:fill="FFFFFF"/>
              </w:rPr>
            </w:pPr>
            <w:r>
              <w:rPr>
                <w:rFonts w:ascii="Times New Roman" w:hAnsi="Times New Roman" w:cs="Times New Roman"/>
                <w:b/>
                <w:bCs/>
                <w:sz w:val="24"/>
                <w:szCs w:val="24"/>
              </w:rPr>
              <w:t xml:space="preserve">Ссылка на текст </w:t>
            </w:r>
            <w:proofErr w:type="gramStart"/>
            <w:r>
              <w:rPr>
                <w:rFonts w:ascii="Times New Roman" w:hAnsi="Times New Roman" w:cs="Times New Roman"/>
                <w:b/>
                <w:bCs/>
                <w:sz w:val="24"/>
                <w:szCs w:val="24"/>
              </w:rPr>
              <w:t xml:space="preserve">сказки </w:t>
            </w:r>
            <w:r w:rsidR="0051182D" w:rsidRPr="0051182D">
              <w:rPr>
                <w:rFonts w:ascii="Times New Roman" w:hAnsi="Times New Roman" w:cs="Times New Roman"/>
                <w:b/>
                <w:bCs/>
                <w:sz w:val="24"/>
                <w:szCs w:val="24"/>
              </w:rPr>
              <w:t xml:space="preserve"> </w:t>
            </w:r>
            <w:r>
              <w:rPr>
                <w:rFonts w:ascii="Georgia" w:hAnsi="Georgia"/>
                <w:color w:val="000000"/>
                <w:sz w:val="20"/>
                <w:szCs w:val="20"/>
                <w:shd w:val="clear" w:color="auto" w:fill="FFFFFF"/>
              </w:rPr>
              <w:t>К.Д.</w:t>
            </w:r>
            <w:proofErr w:type="gramEnd"/>
            <w:r w:rsidRPr="009E7E19">
              <w:rPr>
                <w:rFonts w:ascii="Georgia" w:hAnsi="Georgia"/>
                <w:color w:val="000000"/>
                <w:sz w:val="20"/>
                <w:szCs w:val="20"/>
                <w:shd w:val="clear" w:color="auto" w:fill="FFFFFF"/>
              </w:rPr>
              <w:t xml:space="preserve"> Ушинск</w:t>
            </w:r>
            <w:r>
              <w:rPr>
                <w:rFonts w:ascii="Georgia" w:hAnsi="Georgia"/>
                <w:color w:val="000000"/>
                <w:sz w:val="20"/>
                <w:szCs w:val="20"/>
                <w:shd w:val="clear" w:color="auto" w:fill="FFFFFF"/>
              </w:rPr>
              <w:t>ого «</w:t>
            </w:r>
            <w:r w:rsidRPr="009E7E19">
              <w:rPr>
                <w:rFonts w:ascii="Georgia" w:hAnsi="Georgia"/>
                <w:color w:val="000000"/>
                <w:sz w:val="20"/>
                <w:szCs w:val="20"/>
                <w:shd w:val="clear" w:color="auto" w:fill="FFFFFF"/>
              </w:rPr>
              <w:t>Петух да</w:t>
            </w:r>
            <w:r>
              <w:rPr>
                <w:rFonts w:ascii="Georgia" w:hAnsi="Georgia"/>
                <w:color w:val="000000"/>
                <w:sz w:val="20"/>
                <w:szCs w:val="20"/>
                <w:shd w:val="clear" w:color="auto" w:fill="FFFFFF"/>
              </w:rPr>
              <w:t xml:space="preserve"> </w:t>
            </w:r>
            <w:r w:rsidRPr="009E7E19">
              <w:rPr>
                <w:rFonts w:ascii="Georgia" w:hAnsi="Georgia"/>
                <w:color w:val="000000"/>
                <w:sz w:val="20"/>
                <w:szCs w:val="20"/>
                <w:shd w:val="clear" w:color="auto" w:fill="FFFFFF"/>
              </w:rPr>
              <w:t>собака</w:t>
            </w:r>
            <w:r>
              <w:rPr>
                <w:rFonts w:ascii="Georgia" w:hAnsi="Georgia"/>
                <w:color w:val="000000"/>
                <w:sz w:val="20"/>
                <w:szCs w:val="20"/>
                <w:shd w:val="clear" w:color="auto" w:fill="FFFFFF"/>
              </w:rPr>
              <w:t>»</w:t>
            </w:r>
          </w:p>
          <w:p w:rsidR="009E7E19" w:rsidRDefault="009E7E19" w:rsidP="0051182D">
            <w:pPr>
              <w:rPr>
                <w:rFonts w:ascii="Times New Roman" w:hAnsi="Times New Roman" w:cs="Times New Roman"/>
                <w:b/>
                <w:bCs/>
                <w:sz w:val="24"/>
                <w:szCs w:val="24"/>
              </w:rPr>
            </w:pPr>
            <w:r>
              <w:rPr>
                <w:rFonts w:ascii="Times New Roman" w:hAnsi="Times New Roman" w:cs="Times New Roman"/>
                <w:b/>
                <w:bCs/>
                <w:sz w:val="24"/>
                <w:szCs w:val="24"/>
              </w:rPr>
              <w:t xml:space="preserve"> </w:t>
            </w:r>
            <w:hyperlink r:id="rId9" w:anchor="p1" w:history="1">
              <w:r w:rsidRPr="00EF1054">
                <w:rPr>
                  <w:rStyle w:val="a4"/>
                  <w:rFonts w:ascii="Times New Roman" w:hAnsi="Times New Roman" w:cs="Times New Roman"/>
                  <w:b/>
                  <w:bCs/>
                  <w:sz w:val="24"/>
                  <w:szCs w:val="24"/>
                </w:rPr>
                <w:t>https://bookscafe.net/read/ushinskiy_konstantin-petuh_da_sobaka-65389.html#p1</w:t>
              </w:r>
            </w:hyperlink>
            <w:r>
              <w:rPr>
                <w:rFonts w:ascii="Times New Roman" w:hAnsi="Times New Roman" w:cs="Times New Roman"/>
                <w:b/>
                <w:bCs/>
                <w:sz w:val="24"/>
                <w:szCs w:val="24"/>
              </w:rPr>
              <w:t xml:space="preserve"> </w:t>
            </w:r>
          </w:p>
          <w:p w:rsidR="009E7E19" w:rsidRPr="009E7E19" w:rsidRDefault="009E7E19" w:rsidP="009E7E19">
            <w:pPr>
              <w:pStyle w:val="a7"/>
              <w:shd w:val="clear" w:color="auto" w:fill="FFFFFF"/>
              <w:spacing w:before="0" w:beforeAutospacing="0" w:after="0" w:afterAutospacing="0"/>
              <w:ind w:firstLine="300"/>
              <w:rPr>
                <w:color w:val="000000"/>
                <w:sz w:val="20"/>
                <w:szCs w:val="20"/>
              </w:rPr>
            </w:pPr>
            <w:r w:rsidRPr="009E7E19">
              <w:rPr>
                <w:rStyle w:val="a8"/>
                <w:color w:val="000000"/>
                <w:sz w:val="20"/>
                <w:szCs w:val="20"/>
                <w:bdr w:val="none" w:sz="0" w:space="0" w:color="auto" w:frame="1"/>
              </w:rPr>
              <w:t>Вопросы для обсуждения с детьми</w:t>
            </w:r>
          </w:p>
          <w:p w:rsidR="009E7E19" w:rsidRPr="009E7E19" w:rsidRDefault="009E7E19" w:rsidP="009E7E19">
            <w:pPr>
              <w:pStyle w:val="a7"/>
              <w:shd w:val="clear" w:color="auto" w:fill="FFFFFF"/>
              <w:spacing w:before="0" w:beforeAutospacing="0" w:after="0" w:afterAutospacing="0"/>
              <w:ind w:firstLine="300"/>
              <w:rPr>
                <w:color w:val="000000"/>
                <w:sz w:val="20"/>
                <w:szCs w:val="20"/>
              </w:rPr>
            </w:pPr>
            <w:r w:rsidRPr="009E7E19">
              <w:rPr>
                <w:color w:val="000000"/>
                <w:sz w:val="20"/>
                <w:szCs w:val="20"/>
              </w:rPr>
              <w:t>• У кого жили петух и собака? Почему они решили уйти в лес?</w:t>
            </w:r>
          </w:p>
          <w:p w:rsidR="009E7E19" w:rsidRPr="009E7E19" w:rsidRDefault="009E7E19" w:rsidP="009E7E19">
            <w:pPr>
              <w:pStyle w:val="a7"/>
              <w:shd w:val="clear" w:color="auto" w:fill="FFFFFF"/>
              <w:spacing w:before="0" w:beforeAutospacing="0" w:after="0" w:afterAutospacing="0"/>
              <w:ind w:firstLine="300"/>
              <w:rPr>
                <w:color w:val="000000"/>
                <w:sz w:val="20"/>
                <w:szCs w:val="20"/>
              </w:rPr>
            </w:pPr>
            <w:r w:rsidRPr="009E7E19">
              <w:rPr>
                <w:color w:val="000000"/>
                <w:sz w:val="20"/>
                <w:szCs w:val="20"/>
              </w:rPr>
              <w:t>• Где ночевали петух и собака?</w:t>
            </w:r>
          </w:p>
          <w:p w:rsidR="009E7E19" w:rsidRPr="009E7E19" w:rsidRDefault="009E7E19" w:rsidP="009E7E19">
            <w:pPr>
              <w:pStyle w:val="a7"/>
              <w:shd w:val="clear" w:color="auto" w:fill="FFFFFF"/>
              <w:spacing w:before="0" w:beforeAutospacing="0" w:after="0" w:afterAutospacing="0"/>
              <w:ind w:firstLine="300"/>
              <w:rPr>
                <w:color w:val="000000"/>
                <w:sz w:val="20"/>
                <w:szCs w:val="20"/>
              </w:rPr>
            </w:pPr>
            <w:r w:rsidRPr="009E7E19">
              <w:rPr>
                <w:color w:val="000000"/>
                <w:sz w:val="20"/>
                <w:szCs w:val="20"/>
              </w:rPr>
              <w:t>• Когда лиса услышала петуха?</w:t>
            </w:r>
          </w:p>
          <w:p w:rsidR="009E7E19" w:rsidRPr="009E7E19" w:rsidRDefault="009E7E19" w:rsidP="009E7E19">
            <w:pPr>
              <w:pStyle w:val="a7"/>
              <w:shd w:val="clear" w:color="auto" w:fill="FFFFFF"/>
              <w:spacing w:before="0" w:beforeAutospacing="0" w:after="0" w:afterAutospacing="0"/>
              <w:ind w:firstLine="300"/>
              <w:rPr>
                <w:color w:val="000000"/>
                <w:sz w:val="20"/>
                <w:szCs w:val="20"/>
              </w:rPr>
            </w:pPr>
            <w:r w:rsidRPr="009E7E19">
              <w:rPr>
                <w:color w:val="000000"/>
                <w:sz w:val="20"/>
                <w:szCs w:val="20"/>
              </w:rPr>
              <w:t>• Почему лиса стала расхваливать петуха? Как она расхваливала петуха, какие слова ему говорила, каким голосом? Она так говорит, потому что добрая или потому что хитрая? Что она хочет? Попробуй так же льстивым, ласковым голосом похвалить петуха.</w:t>
            </w:r>
          </w:p>
          <w:p w:rsidR="009E7E19" w:rsidRPr="009E7E19" w:rsidRDefault="009E7E19" w:rsidP="009E7E19">
            <w:pPr>
              <w:pStyle w:val="a7"/>
              <w:shd w:val="clear" w:color="auto" w:fill="FFFFFF"/>
              <w:spacing w:before="0" w:beforeAutospacing="0" w:after="0" w:afterAutospacing="0"/>
              <w:ind w:firstLine="300"/>
              <w:rPr>
                <w:color w:val="000000"/>
                <w:sz w:val="20"/>
                <w:szCs w:val="20"/>
              </w:rPr>
            </w:pPr>
            <w:r w:rsidRPr="009E7E19">
              <w:rPr>
                <w:color w:val="000000"/>
                <w:sz w:val="20"/>
                <w:szCs w:val="20"/>
              </w:rPr>
              <w:t>• Поверил ли петух льстивым словам лисы? Что он ей ответил?</w:t>
            </w:r>
          </w:p>
          <w:p w:rsidR="009E7E19" w:rsidRPr="009E7E19" w:rsidRDefault="009E7E19" w:rsidP="009E7E19">
            <w:pPr>
              <w:pStyle w:val="a7"/>
              <w:shd w:val="clear" w:color="auto" w:fill="FFFFFF"/>
              <w:spacing w:before="0" w:beforeAutospacing="0" w:after="0" w:afterAutospacing="0"/>
              <w:ind w:firstLine="300"/>
              <w:rPr>
                <w:color w:val="000000"/>
                <w:sz w:val="20"/>
                <w:szCs w:val="20"/>
              </w:rPr>
            </w:pPr>
            <w:r w:rsidRPr="009E7E19">
              <w:rPr>
                <w:color w:val="000000"/>
                <w:sz w:val="20"/>
                <w:szCs w:val="20"/>
              </w:rPr>
              <w:t>• Чем закончилась сказка? Тебе жалко лису?</w:t>
            </w:r>
          </w:p>
          <w:p w:rsidR="0051182D" w:rsidRDefault="009E7E19" w:rsidP="009E7E19">
            <w:pPr>
              <w:pStyle w:val="a7"/>
              <w:shd w:val="clear" w:color="auto" w:fill="FFFFFF"/>
              <w:spacing w:before="0" w:beforeAutospacing="0" w:after="0" w:afterAutospacing="0"/>
              <w:ind w:firstLine="300"/>
              <w:rPr>
                <w:color w:val="000000"/>
                <w:sz w:val="20"/>
                <w:szCs w:val="20"/>
              </w:rPr>
            </w:pPr>
            <w:r w:rsidRPr="009E7E19">
              <w:rPr>
                <w:color w:val="000000"/>
                <w:sz w:val="20"/>
                <w:szCs w:val="20"/>
              </w:rPr>
              <w:t>• Скажи, какая лиса в сказке: хитрая (хочет обманом съесть петушка), льстивая (говорит вкрадчивым, льстивым голосочком), жадная (радуется, что двух петухов съест)?</w:t>
            </w:r>
          </w:p>
          <w:p w:rsidR="003C07C9" w:rsidRPr="009E7E19" w:rsidRDefault="003C07C9" w:rsidP="009E7E19">
            <w:pPr>
              <w:pStyle w:val="a7"/>
              <w:shd w:val="clear" w:color="auto" w:fill="FFFFFF"/>
              <w:spacing w:before="0" w:beforeAutospacing="0" w:after="0" w:afterAutospacing="0"/>
              <w:ind w:firstLine="300"/>
              <w:rPr>
                <w:rFonts w:ascii="Arial" w:hAnsi="Arial" w:cs="Arial"/>
                <w:color w:val="000000"/>
                <w:sz w:val="20"/>
                <w:szCs w:val="20"/>
              </w:rPr>
            </w:pPr>
          </w:p>
        </w:tc>
      </w:tr>
      <w:tr w:rsidR="0051182D" w:rsidRPr="0051182D" w:rsidTr="00106289">
        <w:trPr>
          <w:trHeight w:val="557"/>
        </w:trPr>
        <w:tc>
          <w:tcPr>
            <w:tcW w:w="1384" w:type="dxa"/>
            <w:vMerge/>
          </w:tcPr>
          <w:p w:rsidR="0051182D" w:rsidRPr="0051182D" w:rsidRDefault="0051182D" w:rsidP="0051182D">
            <w:pPr>
              <w:rPr>
                <w:rFonts w:ascii="Times New Roman" w:hAnsi="Times New Roman" w:cs="Times New Roman"/>
                <w:sz w:val="24"/>
                <w:szCs w:val="24"/>
              </w:rPr>
            </w:pPr>
          </w:p>
        </w:tc>
        <w:tc>
          <w:tcPr>
            <w:tcW w:w="4678" w:type="dxa"/>
          </w:tcPr>
          <w:p w:rsidR="0051182D" w:rsidRPr="0051182D" w:rsidRDefault="0051182D" w:rsidP="0051182D">
            <w:pPr>
              <w:rPr>
                <w:rFonts w:ascii="Times New Roman" w:hAnsi="Times New Roman" w:cs="Times New Roman"/>
                <w:b/>
                <w:bCs/>
                <w:sz w:val="24"/>
                <w:szCs w:val="24"/>
              </w:rPr>
            </w:pPr>
            <w:r w:rsidRPr="0051182D">
              <w:rPr>
                <w:rFonts w:ascii="Times New Roman" w:hAnsi="Times New Roman" w:cs="Times New Roman"/>
                <w:b/>
                <w:bCs/>
                <w:sz w:val="24"/>
                <w:szCs w:val="24"/>
              </w:rPr>
              <w:t>Обучение грамоте</w:t>
            </w:r>
          </w:p>
          <w:p w:rsidR="00914626" w:rsidRPr="00914626" w:rsidRDefault="00914626" w:rsidP="00914626">
            <w:pPr>
              <w:rPr>
                <w:rFonts w:ascii="Times New Roman" w:eastAsia="Calibri" w:hAnsi="Times New Roman" w:cs="Times New Roman"/>
                <w:b/>
                <w:bCs/>
                <w:color w:val="000000"/>
                <w:sz w:val="20"/>
                <w:szCs w:val="20"/>
              </w:rPr>
            </w:pPr>
            <w:r w:rsidRPr="00914626">
              <w:rPr>
                <w:rFonts w:ascii="Times New Roman" w:eastAsia="Calibri" w:hAnsi="Times New Roman" w:cs="Times New Roman"/>
                <w:b/>
                <w:sz w:val="20"/>
                <w:szCs w:val="20"/>
              </w:rPr>
              <w:t>«</w:t>
            </w:r>
            <w:r w:rsidRPr="00914626">
              <w:rPr>
                <w:rFonts w:ascii="Times New Roman" w:eastAsia="Calibri" w:hAnsi="Times New Roman" w:cs="Times New Roman"/>
                <w:b/>
                <w:bCs/>
                <w:color w:val="000000"/>
                <w:sz w:val="20"/>
                <w:szCs w:val="20"/>
              </w:rPr>
              <w:t xml:space="preserve">Различение на слух звуков [п], [б]» </w:t>
            </w:r>
            <w:r w:rsidRPr="00914626">
              <w:rPr>
                <w:rFonts w:ascii="Times New Roman" w:eastAsia="Calibri" w:hAnsi="Times New Roman" w:cs="Times New Roman"/>
                <w:b/>
                <w:color w:val="000000"/>
                <w:sz w:val="20"/>
                <w:szCs w:val="20"/>
              </w:rPr>
              <w:t>(закрепление)</w:t>
            </w:r>
          </w:p>
          <w:p w:rsidR="00914626" w:rsidRPr="00914626" w:rsidRDefault="00914626" w:rsidP="00914626">
            <w:pPr>
              <w:rPr>
                <w:rFonts w:ascii="Times New Roman" w:eastAsia="Calibri" w:hAnsi="Times New Roman" w:cs="Times New Roman"/>
                <w:b/>
                <w:color w:val="000000"/>
                <w:sz w:val="20"/>
                <w:szCs w:val="20"/>
              </w:rPr>
            </w:pPr>
            <w:r w:rsidRPr="00914626">
              <w:rPr>
                <w:rFonts w:ascii="Times New Roman" w:eastAsia="Calibri" w:hAnsi="Times New Roman" w:cs="Times New Roman"/>
                <w:b/>
                <w:bCs/>
                <w:color w:val="000000"/>
                <w:sz w:val="20"/>
                <w:szCs w:val="20"/>
              </w:rPr>
              <w:t xml:space="preserve">Программное содержание: </w:t>
            </w:r>
            <w:r w:rsidRPr="00914626">
              <w:rPr>
                <w:rFonts w:ascii="Times New Roman" w:eastAsia="Calibri" w:hAnsi="Times New Roman" w:cs="Times New Roman"/>
                <w:bCs/>
                <w:color w:val="000000"/>
                <w:sz w:val="20"/>
                <w:szCs w:val="20"/>
              </w:rPr>
              <w:t>закреплять умение</w:t>
            </w:r>
            <w:r w:rsidRPr="00914626">
              <w:rPr>
                <w:rFonts w:ascii="Times New Roman" w:eastAsia="Calibri" w:hAnsi="Times New Roman" w:cs="Times New Roman"/>
                <w:color w:val="000000"/>
                <w:sz w:val="20"/>
                <w:szCs w:val="20"/>
              </w:rPr>
              <w:t xml:space="preserve"> различать на слух звуки [п], [б]; вспомнить понятие «слог»; продолжать учить детей делить слова на слоги.</w:t>
            </w:r>
          </w:p>
          <w:p w:rsidR="0051182D" w:rsidRPr="0051182D" w:rsidRDefault="0051182D" w:rsidP="0051182D">
            <w:pPr>
              <w:rPr>
                <w:rFonts w:ascii="Times New Roman" w:hAnsi="Times New Roman" w:cs="Times New Roman"/>
                <w:bCs/>
                <w:sz w:val="24"/>
                <w:szCs w:val="24"/>
              </w:rPr>
            </w:pPr>
          </w:p>
        </w:tc>
        <w:tc>
          <w:tcPr>
            <w:tcW w:w="9355" w:type="dxa"/>
          </w:tcPr>
          <w:p w:rsidR="009154A4" w:rsidRDefault="00AA4F53" w:rsidP="00914626">
            <w:pPr>
              <w:rPr>
                <w:rFonts w:ascii="Times New Roman" w:eastAsia="Calibri" w:hAnsi="Times New Roman" w:cs="Times New Roman"/>
                <w:color w:val="000000"/>
                <w:sz w:val="20"/>
                <w:szCs w:val="20"/>
              </w:rPr>
            </w:pPr>
            <w:r>
              <w:rPr>
                <w:rFonts w:ascii="Times New Roman" w:eastAsia="Calibri" w:hAnsi="Times New Roman" w:cs="Times New Roman"/>
                <w:noProof/>
                <w:color w:val="000000"/>
                <w:sz w:val="20"/>
                <w:szCs w:val="20"/>
                <w:lang w:eastAsia="ru-RU"/>
              </w:rPr>
              <w:drawing>
                <wp:inline distT="0" distB="0" distL="0" distR="0">
                  <wp:extent cx="1647825" cy="2019300"/>
                  <wp:effectExtent l="0" t="0" r="9525" b="0"/>
                  <wp:docPr id="7" name="Рисунок 7" descr="C:\Users\hp\Desktop\из маил\арт.гим.+обуч.гр\IMG_20200321_213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из маил\арт.гим.+обуч.гр\IMG_20200321_213250.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804" t="5464" r="4673" b="4139"/>
                          <a:stretch/>
                        </pic:blipFill>
                        <pic:spPr bwMode="auto">
                          <a:xfrm>
                            <a:off x="0" y="0"/>
                            <a:ext cx="1657811" cy="2031537"/>
                          </a:xfrm>
                          <a:prstGeom prst="rect">
                            <a:avLst/>
                          </a:prstGeom>
                          <a:noFill/>
                          <a:ln>
                            <a:noFill/>
                          </a:ln>
                          <a:extLst>
                            <a:ext uri="{53640926-AAD7-44D8-BBD7-CCE9431645EC}">
                              <a14:shadowObscured xmlns:a14="http://schemas.microsoft.com/office/drawing/2010/main"/>
                            </a:ext>
                          </a:extLst>
                        </pic:spPr>
                      </pic:pic>
                    </a:graphicData>
                  </a:graphic>
                </wp:inline>
              </w:drawing>
            </w:r>
          </w:p>
          <w:p w:rsidR="00297C99" w:rsidRPr="00914626" w:rsidRDefault="00297C99" w:rsidP="00914626">
            <w:pPr>
              <w:rPr>
                <w:rFonts w:ascii="Times New Roman" w:eastAsia="Calibri" w:hAnsi="Times New Roman" w:cs="Times New Roman"/>
                <w:color w:val="000000"/>
                <w:sz w:val="20"/>
                <w:szCs w:val="20"/>
              </w:rPr>
            </w:pPr>
          </w:p>
          <w:p w:rsidR="00914626" w:rsidRDefault="00914626" w:rsidP="00914626">
            <w:pPr>
              <w:rPr>
                <w:rFonts w:ascii="Times New Roman" w:eastAsia="Calibri" w:hAnsi="Times New Roman" w:cs="Times New Roman"/>
                <w:bCs/>
                <w:color w:val="000000"/>
              </w:rPr>
            </w:pPr>
            <w:r w:rsidRPr="00AA4F53">
              <w:rPr>
                <w:rFonts w:ascii="Times New Roman" w:eastAsia="Calibri" w:hAnsi="Times New Roman" w:cs="Times New Roman"/>
                <w:b/>
                <w:bCs/>
              </w:rPr>
              <w:t xml:space="preserve"> </w:t>
            </w:r>
            <w:r w:rsidR="00AA4F53" w:rsidRPr="00AA4F53">
              <w:rPr>
                <w:rFonts w:ascii="Times New Roman" w:eastAsia="Calibri" w:hAnsi="Times New Roman" w:cs="Times New Roman"/>
                <w:b/>
                <w:bCs/>
              </w:rPr>
              <w:t>П</w:t>
            </w:r>
            <w:r w:rsidRPr="00AA4F53">
              <w:rPr>
                <w:rFonts w:ascii="Times New Roman" w:eastAsia="Calibri" w:hAnsi="Times New Roman" w:cs="Times New Roman"/>
              </w:rPr>
              <w:t xml:space="preserve">одберите с ребёнком картинки со звуками </w:t>
            </w:r>
            <w:r w:rsidRPr="00AA4F53">
              <w:rPr>
                <w:rFonts w:ascii="Times New Roman" w:eastAsia="Calibri" w:hAnsi="Times New Roman" w:cs="Times New Roman"/>
                <w:b/>
                <w:bCs/>
                <w:color w:val="000000"/>
              </w:rPr>
              <w:t>[</w:t>
            </w:r>
            <w:r w:rsidRPr="00AA4F53">
              <w:rPr>
                <w:rFonts w:ascii="Times New Roman" w:eastAsia="Calibri" w:hAnsi="Times New Roman" w:cs="Times New Roman"/>
                <w:bCs/>
                <w:color w:val="000000"/>
              </w:rPr>
              <w:t>п], [б] в начале и конце слова.</w:t>
            </w:r>
          </w:p>
          <w:p w:rsidR="00297C99" w:rsidRPr="00AA4F53" w:rsidRDefault="00297C99" w:rsidP="00914626">
            <w:pPr>
              <w:rPr>
                <w:rFonts w:ascii="Times New Roman" w:eastAsia="Calibri" w:hAnsi="Times New Roman" w:cs="Times New Roman"/>
              </w:rPr>
            </w:pPr>
            <w:r>
              <w:rPr>
                <w:rFonts w:ascii="Times New Roman" w:eastAsia="Calibri" w:hAnsi="Times New Roman" w:cs="Times New Roman"/>
                <w:noProof/>
                <w:lang w:eastAsia="ru-RU"/>
              </w:rPr>
              <w:lastRenderedPageBreak/>
              <w:drawing>
                <wp:inline distT="0" distB="0" distL="0" distR="0" wp14:anchorId="18FA8E07">
                  <wp:extent cx="2573567" cy="19716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4182" cy="1972146"/>
                          </a:xfrm>
                          <a:prstGeom prst="rect">
                            <a:avLst/>
                          </a:prstGeom>
                          <a:noFill/>
                        </pic:spPr>
                      </pic:pic>
                    </a:graphicData>
                  </a:graphic>
                </wp:inline>
              </w:drawing>
            </w:r>
            <w:r>
              <w:rPr>
                <w:rFonts w:ascii="Times New Roman" w:eastAsia="Calibri" w:hAnsi="Times New Roman" w:cs="Times New Roman"/>
              </w:rPr>
              <w:t xml:space="preserve">     </w:t>
            </w:r>
            <w:r>
              <w:rPr>
                <w:rFonts w:ascii="Times New Roman" w:eastAsia="Calibri" w:hAnsi="Times New Roman" w:cs="Times New Roman"/>
                <w:noProof/>
                <w:lang w:eastAsia="ru-RU"/>
              </w:rPr>
              <w:drawing>
                <wp:inline distT="0" distB="0" distL="0" distR="0" wp14:anchorId="38B3D720">
                  <wp:extent cx="2649458" cy="19716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7552" cy="1970256"/>
                          </a:xfrm>
                          <a:prstGeom prst="rect">
                            <a:avLst/>
                          </a:prstGeom>
                          <a:noFill/>
                        </pic:spPr>
                      </pic:pic>
                    </a:graphicData>
                  </a:graphic>
                </wp:inline>
              </w:drawing>
            </w:r>
          </w:p>
          <w:p w:rsidR="009154A4" w:rsidRPr="00297C99" w:rsidRDefault="00AA4F53" w:rsidP="009154A4">
            <w:pPr>
              <w:rPr>
                <w:rFonts w:ascii="Times New Roman" w:eastAsia="Times New Roman" w:hAnsi="Times New Roman" w:cs="Times New Roman"/>
                <w:sz w:val="20"/>
                <w:szCs w:val="20"/>
                <w:lang w:eastAsia="ru-RU"/>
              </w:rPr>
            </w:pPr>
            <w:r w:rsidRPr="00297C99">
              <w:rPr>
                <w:rFonts w:ascii="Times New Roman" w:eastAsia="Times New Roman" w:hAnsi="Times New Roman" w:cs="Times New Roman"/>
                <w:b/>
                <w:bCs/>
                <w:sz w:val="20"/>
                <w:szCs w:val="20"/>
                <w:lang w:eastAsia="ru-RU"/>
              </w:rPr>
              <w:t xml:space="preserve">Для </w:t>
            </w:r>
            <w:proofErr w:type="gramStart"/>
            <w:r w:rsidRPr="00297C99">
              <w:rPr>
                <w:rFonts w:ascii="Times New Roman" w:eastAsia="Times New Roman" w:hAnsi="Times New Roman" w:cs="Times New Roman"/>
                <w:bCs/>
                <w:sz w:val="20"/>
                <w:szCs w:val="20"/>
                <w:lang w:eastAsia="ru-RU"/>
              </w:rPr>
              <w:t>закрепления  умения</w:t>
            </w:r>
            <w:proofErr w:type="gramEnd"/>
            <w:r w:rsidRPr="00297C99">
              <w:rPr>
                <w:rFonts w:ascii="Times New Roman" w:eastAsia="Times New Roman" w:hAnsi="Times New Roman" w:cs="Times New Roman"/>
                <w:sz w:val="20"/>
                <w:szCs w:val="20"/>
                <w:lang w:eastAsia="ru-RU"/>
              </w:rPr>
              <w:t xml:space="preserve"> различать на слух звуки [п], [б], поиграйте с детьми в дидактическую игру «Назови слово на заданный звук»</w:t>
            </w:r>
          </w:p>
          <w:p w:rsidR="00AA4F53" w:rsidRPr="00297C99" w:rsidRDefault="00AA4F53" w:rsidP="009154A4">
            <w:pPr>
              <w:rPr>
                <w:rFonts w:ascii="Times New Roman" w:eastAsia="Calibri" w:hAnsi="Times New Roman" w:cs="Times New Roman"/>
                <w:sz w:val="20"/>
                <w:szCs w:val="20"/>
              </w:rPr>
            </w:pPr>
            <w:r w:rsidRPr="00297C99">
              <w:rPr>
                <w:rFonts w:ascii="Times New Roman" w:eastAsia="Times New Roman" w:hAnsi="Times New Roman" w:cs="Times New Roman"/>
                <w:sz w:val="20"/>
                <w:szCs w:val="20"/>
                <w:lang w:eastAsia="ru-RU"/>
              </w:rPr>
              <w:t>Предложите поиграть в игру «Поймай звук» - Взрослый произносит звуки гласные и согласные. Ребёнок должен хлопнуть в ладоши «поймать гласный (согласный) звук.</w:t>
            </w:r>
          </w:p>
          <w:p w:rsidR="00914626" w:rsidRDefault="00AA4F53" w:rsidP="00914626">
            <w:pPr>
              <w:rPr>
                <w:rFonts w:ascii="Times New Roman" w:hAnsi="Times New Roman" w:cs="Times New Roman"/>
                <w:sz w:val="20"/>
                <w:szCs w:val="20"/>
              </w:rPr>
            </w:pPr>
            <w:r w:rsidRPr="00297C99">
              <w:rPr>
                <w:rFonts w:ascii="Times New Roman" w:hAnsi="Times New Roman" w:cs="Times New Roman"/>
                <w:sz w:val="20"/>
                <w:szCs w:val="20"/>
              </w:rPr>
              <w:t>Поиграйте с детьми в игру  «Слова-действия». Цель. Упражнять детей в уме</w:t>
            </w:r>
            <w:r w:rsidRPr="00297C99">
              <w:rPr>
                <w:rFonts w:ascii="Times New Roman" w:hAnsi="Times New Roman" w:cs="Times New Roman"/>
                <w:sz w:val="20"/>
                <w:szCs w:val="20"/>
              </w:rPr>
              <w:softHyphen/>
              <w:t>нии образовывать глаголы от существительных. (учитель – учит; строитель – строит; водитель -…; уборщик - …; продавец - …)</w:t>
            </w:r>
          </w:p>
          <w:p w:rsidR="003C07C9" w:rsidRPr="00AA4F53" w:rsidRDefault="003C07C9" w:rsidP="00914626">
            <w:pPr>
              <w:rPr>
                <w:rFonts w:ascii="Times New Roman" w:hAnsi="Times New Roman" w:cs="Times New Roman"/>
              </w:rPr>
            </w:pPr>
          </w:p>
        </w:tc>
      </w:tr>
      <w:tr w:rsidR="0051182D" w:rsidRPr="0051182D" w:rsidTr="00106289">
        <w:trPr>
          <w:trHeight w:val="1976"/>
        </w:trPr>
        <w:tc>
          <w:tcPr>
            <w:tcW w:w="1384" w:type="dxa"/>
            <w:vMerge/>
          </w:tcPr>
          <w:p w:rsidR="0051182D" w:rsidRPr="0051182D" w:rsidRDefault="0051182D" w:rsidP="0051182D">
            <w:pPr>
              <w:rPr>
                <w:rFonts w:ascii="Times New Roman" w:hAnsi="Times New Roman" w:cs="Times New Roman"/>
                <w:sz w:val="24"/>
                <w:szCs w:val="24"/>
              </w:rPr>
            </w:pPr>
          </w:p>
        </w:tc>
        <w:tc>
          <w:tcPr>
            <w:tcW w:w="4678" w:type="dxa"/>
          </w:tcPr>
          <w:p w:rsidR="0051182D" w:rsidRPr="0051182D" w:rsidRDefault="0051182D" w:rsidP="0051182D">
            <w:pPr>
              <w:rPr>
                <w:rFonts w:ascii="Times New Roman" w:hAnsi="Times New Roman" w:cs="Times New Roman"/>
                <w:b/>
                <w:sz w:val="24"/>
                <w:szCs w:val="24"/>
                <w:u w:val="single"/>
              </w:rPr>
            </w:pPr>
            <w:r w:rsidRPr="0051182D">
              <w:rPr>
                <w:rFonts w:ascii="Times New Roman" w:hAnsi="Times New Roman" w:cs="Times New Roman"/>
                <w:b/>
                <w:sz w:val="24"/>
                <w:szCs w:val="24"/>
                <w:u w:val="single"/>
              </w:rPr>
              <w:t>Знакомство с книжной культурой и художественной литературой</w:t>
            </w:r>
          </w:p>
          <w:p w:rsidR="00914626" w:rsidRPr="00914626" w:rsidRDefault="00914626" w:rsidP="00914626">
            <w:pPr>
              <w:rPr>
                <w:rFonts w:ascii="Times New Roman" w:eastAsia="Calibri" w:hAnsi="Times New Roman" w:cs="Times New Roman"/>
                <w:b/>
                <w:sz w:val="20"/>
                <w:szCs w:val="20"/>
              </w:rPr>
            </w:pPr>
            <w:r w:rsidRPr="00914626">
              <w:rPr>
                <w:rFonts w:ascii="Times New Roman" w:eastAsia="Calibri" w:hAnsi="Times New Roman" w:cs="Times New Roman"/>
                <w:b/>
                <w:sz w:val="20"/>
                <w:szCs w:val="20"/>
              </w:rPr>
              <w:t>Украинская народная сказка «Колосок»</w:t>
            </w:r>
          </w:p>
          <w:p w:rsidR="00914626" w:rsidRPr="00914626" w:rsidRDefault="00914626" w:rsidP="00914626">
            <w:pPr>
              <w:rPr>
                <w:rFonts w:ascii="Times New Roman" w:eastAsia="Calibri" w:hAnsi="Times New Roman" w:cs="Times New Roman"/>
                <w:sz w:val="20"/>
                <w:szCs w:val="20"/>
              </w:rPr>
            </w:pPr>
            <w:r w:rsidRPr="00914626">
              <w:rPr>
                <w:rFonts w:ascii="Times New Roman" w:eastAsia="Calibri" w:hAnsi="Times New Roman" w:cs="Times New Roman"/>
                <w:sz w:val="20"/>
                <w:szCs w:val="20"/>
              </w:rPr>
              <w:t xml:space="preserve">Программное содержание: учить пересказывать сказку самостоятельно, передавать интонацией характера героев, своё отношение к персонажам, рассказывать сказку в </w:t>
            </w:r>
            <w:proofErr w:type="gramStart"/>
            <w:r w:rsidRPr="00914626">
              <w:rPr>
                <w:rFonts w:ascii="Times New Roman" w:eastAsia="Calibri" w:hAnsi="Times New Roman" w:cs="Times New Roman"/>
                <w:sz w:val="20"/>
                <w:szCs w:val="20"/>
              </w:rPr>
              <w:t>лицах( меняя</w:t>
            </w:r>
            <w:proofErr w:type="gramEnd"/>
            <w:r w:rsidRPr="00914626">
              <w:rPr>
                <w:rFonts w:ascii="Times New Roman" w:eastAsia="Calibri" w:hAnsi="Times New Roman" w:cs="Times New Roman"/>
                <w:sz w:val="20"/>
                <w:szCs w:val="20"/>
              </w:rPr>
              <w:t xml:space="preserve"> голос, интонацию); формировать  умение понимать образное содержание и значение пословиц.</w:t>
            </w:r>
          </w:p>
          <w:p w:rsidR="0051182D" w:rsidRPr="0051182D" w:rsidRDefault="0051182D" w:rsidP="0051182D">
            <w:pPr>
              <w:rPr>
                <w:rFonts w:ascii="Times New Roman" w:hAnsi="Times New Roman" w:cs="Times New Roman"/>
                <w:bCs/>
                <w:sz w:val="24"/>
                <w:szCs w:val="24"/>
              </w:rPr>
            </w:pPr>
          </w:p>
        </w:tc>
        <w:tc>
          <w:tcPr>
            <w:tcW w:w="9355" w:type="dxa"/>
          </w:tcPr>
          <w:p w:rsidR="0051182D" w:rsidRDefault="000939EF" w:rsidP="0051182D">
            <w:pPr>
              <w:rPr>
                <w:rFonts w:ascii="Times New Roman" w:eastAsia="Calibri" w:hAnsi="Times New Roman" w:cs="Times New Roman"/>
                <w:sz w:val="20"/>
                <w:szCs w:val="20"/>
              </w:rPr>
            </w:pPr>
            <w:r>
              <w:rPr>
                <w:rFonts w:ascii="Times New Roman" w:eastAsia="Calibri" w:hAnsi="Times New Roman" w:cs="Times New Roman"/>
                <w:sz w:val="20"/>
                <w:szCs w:val="20"/>
              </w:rPr>
              <w:t>Ссылка на текст сказки «Колосок»</w:t>
            </w:r>
          </w:p>
          <w:p w:rsidR="009154A4" w:rsidRDefault="0006391D" w:rsidP="0051182D">
            <w:pPr>
              <w:rPr>
                <w:rFonts w:ascii="Times New Roman" w:hAnsi="Times New Roman" w:cs="Times New Roman"/>
                <w:sz w:val="24"/>
                <w:szCs w:val="24"/>
              </w:rPr>
            </w:pPr>
            <w:hyperlink r:id="rId13" w:history="1">
              <w:r w:rsidR="009154A4" w:rsidRPr="00EF1054">
                <w:rPr>
                  <w:rStyle w:val="a4"/>
                  <w:rFonts w:ascii="Times New Roman" w:hAnsi="Times New Roman" w:cs="Times New Roman"/>
                  <w:sz w:val="24"/>
                  <w:szCs w:val="24"/>
                </w:rPr>
                <w:t>https://narodstory.net/ukrainskie-skazki.php?id=38</w:t>
              </w:r>
            </w:hyperlink>
            <w:r w:rsidR="009154A4">
              <w:rPr>
                <w:rFonts w:ascii="Times New Roman" w:hAnsi="Times New Roman" w:cs="Times New Roman"/>
                <w:sz w:val="24"/>
                <w:szCs w:val="24"/>
              </w:rPr>
              <w:t xml:space="preserve"> </w:t>
            </w:r>
          </w:p>
          <w:p w:rsidR="009154A4" w:rsidRPr="000939EF" w:rsidRDefault="009154A4" w:rsidP="009154A4">
            <w:pPr>
              <w:rPr>
                <w:rFonts w:ascii="Times New Roman" w:hAnsi="Times New Roman" w:cs="Times New Roman"/>
                <w:sz w:val="20"/>
                <w:szCs w:val="20"/>
              </w:rPr>
            </w:pPr>
            <w:r w:rsidRPr="000939EF">
              <w:rPr>
                <w:rFonts w:ascii="Times New Roman" w:hAnsi="Times New Roman" w:cs="Times New Roman"/>
                <w:b/>
                <w:bCs/>
                <w:sz w:val="20"/>
                <w:szCs w:val="20"/>
              </w:rPr>
              <w:t>Анализ содержания сказки.</w:t>
            </w:r>
          </w:p>
          <w:p w:rsidR="009154A4" w:rsidRPr="000939EF" w:rsidRDefault="009154A4" w:rsidP="009154A4">
            <w:pPr>
              <w:rPr>
                <w:rFonts w:ascii="Times New Roman" w:hAnsi="Times New Roman" w:cs="Times New Roman"/>
                <w:sz w:val="20"/>
                <w:szCs w:val="20"/>
              </w:rPr>
            </w:pPr>
            <w:r w:rsidRPr="000939EF">
              <w:rPr>
                <w:rFonts w:ascii="Times New Roman" w:hAnsi="Times New Roman" w:cs="Times New Roman"/>
                <w:b/>
                <w:bCs/>
                <w:sz w:val="20"/>
                <w:szCs w:val="20"/>
              </w:rPr>
              <w:t>-</w:t>
            </w:r>
            <w:r w:rsidRPr="000939EF">
              <w:rPr>
                <w:rFonts w:ascii="Times New Roman" w:hAnsi="Times New Roman" w:cs="Times New Roman"/>
                <w:sz w:val="20"/>
                <w:szCs w:val="20"/>
              </w:rPr>
              <w:t>Понравилась вам сказка?</w:t>
            </w:r>
          </w:p>
          <w:p w:rsidR="009154A4" w:rsidRPr="000939EF" w:rsidRDefault="009154A4" w:rsidP="009154A4">
            <w:pPr>
              <w:rPr>
                <w:rFonts w:ascii="Times New Roman" w:hAnsi="Times New Roman" w:cs="Times New Roman"/>
                <w:sz w:val="20"/>
                <w:szCs w:val="20"/>
              </w:rPr>
            </w:pPr>
            <w:r w:rsidRPr="000939EF">
              <w:rPr>
                <w:rFonts w:ascii="Times New Roman" w:hAnsi="Times New Roman" w:cs="Times New Roman"/>
                <w:sz w:val="20"/>
                <w:szCs w:val="20"/>
              </w:rPr>
              <w:t xml:space="preserve">- Как звали героев сказки? (Мышонок </w:t>
            </w:r>
            <w:proofErr w:type="spellStart"/>
            <w:r w:rsidRPr="000939EF">
              <w:rPr>
                <w:rFonts w:ascii="Times New Roman" w:hAnsi="Times New Roman" w:cs="Times New Roman"/>
                <w:sz w:val="20"/>
                <w:szCs w:val="20"/>
              </w:rPr>
              <w:t>Круть</w:t>
            </w:r>
            <w:proofErr w:type="spellEnd"/>
            <w:r w:rsidRPr="000939EF">
              <w:rPr>
                <w:rFonts w:ascii="Times New Roman" w:hAnsi="Times New Roman" w:cs="Times New Roman"/>
                <w:sz w:val="20"/>
                <w:szCs w:val="20"/>
              </w:rPr>
              <w:t xml:space="preserve"> и </w:t>
            </w:r>
            <w:proofErr w:type="gramStart"/>
            <w:r w:rsidRPr="000939EF">
              <w:rPr>
                <w:rFonts w:ascii="Times New Roman" w:hAnsi="Times New Roman" w:cs="Times New Roman"/>
                <w:sz w:val="20"/>
                <w:szCs w:val="20"/>
              </w:rPr>
              <w:t>Верть</w:t>
            </w:r>
            <w:proofErr w:type="gramEnd"/>
            <w:r w:rsidRPr="000939EF">
              <w:rPr>
                <w:rFonts w:ascii="Times New Roman" w:hAnsi="Times New Roman" w:cs="Times New Roman"/>
                <w:sz w:val="20"/>
                <w:szCs w:val="20"/>
              </w:rPr>
              <w:t xml:space="preserve"> и петушок Голосистое Горлышко.)</w:t>
            </w:r>
          </w:p>
          <w:p w:rsidR="009154A4" w:rsidRPr="000939EF" w:rsidRDefault="009154A4" w:rsidP="009154A4">
            <w:pPr>
              <w:rPr>
                <w:rFonts w:ascii="Times New Roman" w:hAnsi="Times New Roman" w:cs="Times New Roman"/>
                <w:sz w:val="20"/>
                <w:szCs w:val="20"/>
              </w:rPr>
            </w:pPr>
            <w:r w:rsidRPr="000939EF">
              <w:rPr>
                <w:rFonts w:ascii="Times New Roman" w:hAnsi="Times New Roman" w:cs="Times New Roman"/>
                <w:sz w:val="20"/>
                <w:szCs w:val="20"/>
              </w:rPr>
              <w:t>- Чем занимались мышата и петушок? (Мышата пели да плясали, крутились да вертелись. А петушок чуть свет поднимался, всех песней будил, а потом принимался за работу.)</w:t>
            </w:r>
          </w:p>
          <w:p w:rsidR="009154A4" w:rsidRPr="000939EF" w:rsidRDefault="009154A4" w:rsidP="009154A4">
            <w:pPr>
              <w:rPr>
                <w:rFonts w:ascii="Times New Roman" w:hAnsi="Times New Roman" w:cs="Times New Roman"/>
                <w:sz w:val="20"/>
                <w:szCs w:val="20"/>
              </w:rPr>
            </w:pPr>
            <w:r w:rsidRPr="000939EF">
              <w:rPr>
                <w:rFonts w:ascii="Times New Roman" w:hAnsi="Times New Roman" w:cs="Times New Roman"/>
                <w:sz w:val="20"/>
                <w:szCs w:val="20"/>
              </w:rPr>
              <w:t>- Как вы думаете, почему у героев сказки такие имена? (Петушок всех будил, а мышата крутились и вертелись.)</w:t>
            </w:r>
          </w:p>
          <w:p w:rsidR="009154A4" w:rsidRPr="000939EF" w:rsidRDefault="009154A4" w:rsidP="009154A4">
            <w:pPr>
              <w:rPr>
                <w:rFonts w:ascii="Times New Roman" w:hAnsi="Times New Roman" w:cs="Times New Roman"/>
                <w:sz w:val="20"/>
                <w:szCs w:val="20"/>
              </w:rPr>
            </w:pPr>
            <w:r w:rsidRPr="000939EF">
              <w:rPr>
                <w:rFonts w:ascii="Times New Roman" w:hAnsi="Times New Roman" w:cs="Times New Roman"/>
                <w:sz w:val="20"/>
                <w:szCs w:val="20"/>
              </w:rPr>
              <w:t>- Что нашёл петушок во дворе? (Пшеничный колосок.)</w:t>
            </w:r>
          </w:p>
          <w:p w:rsidR="00E71788" w:rsidRDefault="009154A4" w:rsidP="009154A4">
            <w:pPr>
              <w:rPr>
                <w:rFonts w:ascii="Times New Roman" w:hAnsi="Times New Roman" w:cs="Times New Roman"/>
                <w:sz w:val="20"/>
                <w:szCs w:val="20"/>
              </w:rPr>
            </w:pPr>
            <w:r w:rsidRPr="000939EF">
              <w:rPr>
                <w:rFonts w:ascii="Times New Roman" w:hAnsi="Times New Roman" w:cs="Times New Roman"/>
                <w:sz w:val="20"/>
                <w:szCs w:val="20"/>
              </w:rPr>
              <w:t xml:space="preserve">- Что сделал Голосистое горлышко с колоском? </w:t>
            </w:r>
          </w:p>
          <w:p w:rsidR="009154A4" w:rsidRPr="000939EF" w:rsidRDefault="009154A4" w:rsidP="009154A4">
            <w:pPr>
              <w:rPr>
                <w:rFonts w:ascii="Times New Roman" w:hAnsi="Times New Roman" w:cs="Times New Roman"/>
                <w:sz w:val="20"/>
                <w:szCs w:val="20"/>
              </w:rPr>
            </w:pPr>
            <w:r w:rsidRPr="000939EF">
              <w:rPr>
                <w:rFonts w:ascii="Times New Roman" w:hAnsi="Times New Roman" w:cs="Times New Roman"/>
                <w:sz w:val="20"/>
                <w:szCs w:val="20"/>
              </w:rPr>
              <w:t>- Понравился мышатам пирог? (Они его даже и не попробовали)</w:t>
            </w:r>
          </w:p>
          <w:p w:rsidR="009154A4" w:rsidRPr="000939EF" w:rsidRDefault="009154A4" w:rsidP="009154A4">
            <w:pPr>
              <w:rPr>
                <w:rFonts w:ascii="Times New Roman" w:hAnsi="Times New Roman" w:cs="Times New Roman"/>
                <w:sz w:val="20"/>
                <w:szCs w:val="20"/>
              </w:rPr>
            </w:pPr>
            <w:r w:rsidRPr="000939EF">
              <w:rPr>
                <w:rFonts w:ascii="Times New Roman" w:hAnsi="Times New Roman" w:cs="Times New Roman"/>
                <w:sz w:val="20"/>
                <w:szCs w:val="20"/>
              </w:rPr>
              <w:t>- Почему даже не попробовали? (Петушок их не угостил)</w:t>
            </w:r>
          </w:p>
          <w:p w:rsidR="009154A4" w:rsidRPr="000939EF" w:rsidRDefault="009154A4" w:rsidP="009154A4">
            <w:pPr>
              <w:rPr>
                <w:rFonts w:ascii="Times New Roman" w:hAnsi="Times New Roman" w:cs="Times New Roman"/>
                <w:sz w:val="20"/>
                <w:szCs w:val="20"/>
              </w:rPr>
            </w:pPr>
            <w:r w:rsidRPr="000939EF">
              <w:rPr>
                <w:rFonts w:ascii="Times New Roman" w:hAnsi="Times New Roman" w:cs="Times New Roman"/>
                <w:sz w:val="20"/>
                <w:szCs w:val="20"/>
              </w:rPr>
              <w:t>- Как вы думаете почему? (Они лодыри и лентяи, петушку не помогали.)</w:t>
            </w:r>
          </w:p>
          <w:p w:rsidR="009154A4" w:rsidRPr="000939EF" w:rsidRDefault="009154A4" w:rsidP="009154A4">
            <w:pPr>
              <w:rPr>
                <w:rFonts w:ascii="Times New Roman" w:hAnsi="Times New Roman" w:cs="Times New Roman"/>
                <w:sz w:val="20"/>
                <w:szCs w:val="20"/>
              </w:rPr>
            </w:pPr>
            <w:r w:rsidRPr="000939EF">
              <w:rPr>
                <w:rFonts w:ascii="Times New Roman" w:hAnsi="Times New Roman" w:cs="Times New Roman"/>
                <w:sz w:val="20"/>
                <w:szCs w:val="20"/>
              </w:rPr>
              <w:t xml:space="preserve">- Поняли </w:t>
            </w:r>
            <w:proofErr w:type="spellStart"/>
            <w:r w:rsidRPr="000939EF">
              <w:rPr>
                <w:rFonts w:ascii="Times New Roman" w:hAnsi="Times New Roman" w:cs="Times New Roman"/>
                <w:sz w:val="20"/>
                <w:szCs w:val="20"/>
              </w:rPr>
              <w:t>Круть</w:t>
            </w:r>
            <w:proofErr w:type="spellEnd"/>
            <w:r w:rsidRPr="000939EF">
              <w:rPr>
                <w:rFonts w:ascii="Times New Roman" w:hAnsi="Times New Roman" w:cs="Times New Roman"/>
                <w:sz w:val="20"/>
                <w:szCs w:val="20"/>
              </w:rPr>
              <w:t xml:space="preserve"> и </w:t>
            </w:r>
            <w:proofErr w:type="gramStart"/>
            <w:r w:rsidRPr="000939EF">
              <w:rPr>
                <w:rFonts w:ascii="Times New Roman" w:hAnsi="Times New Roman" w:cs="Times New Roman"/>
                <w:sz w:val="20"/>
                <w:szCs w:val="20"/>
              </w:rPr>
              <w:t>Верть</w:t>
            </w:r>
            <w:proofErr w:type="gramEnd"/>
            <w:r w:rsidRPr="000939EF">
              <w:rPr>
                <w:rFonts w:ascii="Times New Roman" w:hAnsi="Times New Roman" w:cs="Times New Roman"/>
                <w:sz w:val="20"/>
                <w:szCs w:val="20"/>
              </w:rPr>
              <w:t xml:space="preserve"> свою ошибку, докажите? (Поняли и молча, вылезли из-за стола.)</w:t>
            </w:r>
          </w:p>
          <w:p w:rsidR="009154A4" w:rsidRPr="000939EF" w:rsidRDefault="009154A4" w:rsidP="009154A4">
            <w:pPr>
              <w:rPr>
                <w:rFonts w:ascii="Times New Roman" w:hAnsi="Times New Roman" w:cs="Times New Roman"/>
                <w:sz w:val="20"/>
                <w:szCs w:val="20"/>
              </w:rPr>
            </w:pPr>
            <w:r w:rsidRPr="000939EF">
              <w:rPr>
                <w:rFonts w:ascii="Times New Roman" w:hAnsi="Times New Roman" w:cs="Times New Roman"/>
                <w:sz w:val="20"/>
                <w:szCs w:val="20"/>
              </w:rPr>
              <w:t>-Как отвечали мышата петушку в начале сказки? (Бодро, весело).</w:t>
            </w:r>
          </w:p>
          <w:p w:rsidR="009154A4" w:rsidRPr="000939EF" w:rsidRDefault="009154A4" w:rsidP="009154A4">
            <w:pPr>
              <w:rPr>
                <w:rFonts w:ascii="Times New Roman" w:hAnsi="Times New Roman" w:cs="Times New Roman"/>
                <w:sz w:val="20"/>
                <w:szCs w:val="20"/>
              </w:rPr>
            </w:pPr>
            <w:r w:rsidRPr="000939EF">
              <w:rPr>
                <w:rFonts w:ascii="Times New Roman" w:hAnsi="Times New Roman" w:cs="Times New Roman"/>
                <w:sz w:val="20"/>
                <w:szCs w:val="20"/>
              </w:rPr>
              <w:t>-А в конце сказки? (Тихо, еле слышно.)</w:t>
            </w:r>
          </w:p>
          <w:p w:rsidR="009154A4" w:rsidRPr="000939EF" w:rsidRDefault="009154A4" w:rsidP="009154A4">
            <w:pPr>
              <w:rPr>
                <w:rFonts w:ascii="Times New Roman" w:hAnsi="Times New Roman" w:cs="Times New Roman"/>
                <w:sz w:val="20"/>
                <w:szCs w:val="20"/>
              </w:rPr>
            </w:pPr>
            <w:r w:rsidRPr="000939EF">
              <w:rPr>
                <w:rFonts w:ascii="Times New Roman" w:hAnsi="Times New Roman" w:cs="Times New Roman"/>
                <w:sz w:val="20"/>
                <w:szCs w:val="20"/>
              </w:rPr>
              <w:t>-Почему поменялся тон их речи? (Стало стыдно за свое поведение.)</w:t>
            </w:r>
          </w:p>
          <w:p w:rsidR="000939EF" w:rsidRPr="000939EF" w:rsidRDefault="009154A4" w:rsidP="000939EF">
            <w:pPr>
              <w:rPr>
                <w:rFonts w:ascii="Times New Roman" w:hAnsi="Times New Roman" w:cs="Times New Roman"/>
                <w:sz w:val="20"/>
                <w:szCs w:val="20"/>
              </w:rPr>
            </w:pPr>
            <w:r w:rsidRPr="000939EF">
              <w:rPr>
                <w:rFonts w:ascii="Times New Roman" w:hAnsi="Times New Roman" w:cs="Times New Roman"/>
                <w:sz w:val="20"/>
                <w:szCs w:val="20"/>
              </w:rPr>
              <w:t xml:space="preserve">- </w:t>
            </w:r>
            <w:r w:rsidR="000939EF" w:rsidRPr="000939EF">
              <w:rPr>
                <w:rFonts w:ascii="Times New Roman" w:hAnsi="Times New Roman" w:cs="Times New Roman"/>
                <w:sz w:val="20"/>
                <w:szCs w:val="20"/>
              </w:rPr>
              <w:t xml:space="preserve">Попробуйте пересказать сказу  по </w:t>
            </w:r>
            <w:proofErr w:type="spellStart"/>
            <w:r w:rsidR="000939EF" w:rsidRPr="000939EF">
              <w:rPr>
                <w:rFonts w:ascii="Times New Roman" w:hAnsi="Times New Roman" w:cs="Times New Roman"/>
                <w:sz w:val="20"/>
                <w:szCs w:val="20"/>
              </w:rPr>
              <w:t>мнемотаблице</w:t>
            </w:r>
            <w:proofErr w:type="spellEnd"/>
          </w:p>
          <w:p w:rsidR="009154A4" w:rsidRDefault="000939EF" w:rsidP="0051182D">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7CFFB710">
                  <wp:extent cx="2876550" cy="23717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6550" cy="2371725"/>
                          </a:xfrm>
                          <a:prstGeom prst="rect">
                            <a:avLst/>
                          </a:prstGeom>
                          <a:noFill/>
                        </pic:spPr>
                      </pic:pic>
                    </a:graphicData>
                  </a:graphic>
                </wp:inline>
              </w:drawing>
            </w:r>
          </w:p>
          <w:p w:rsidR="003C07C9" w:rsidRPr="0051182D" w:rsidRDefault="003C07C9" w:rsidP="0051182D">
            <w:pPr>
              <w:rPr>
                <w:rFonts w:ascii="Times New Roman" w:hAnsi="Times New Roman" w:cs="Times New Roman"/>
                <w:sz w:val="24"/>
                <w:szCs w:val="24"/>
              </w:rPr>
            </w:pPr>
          </w:p>
        </w:tc>
      </w:tr>
      <w:tr w:rsidR="0051182D" w:rsidRPr="0051182D" w:rsidTr="00106289">
        <w:trPr>
          <w:trHeight w:val="2407"/>
        </w:trPr>
        <w:tc>
          <w:tcPr>
            <w:tcW w:w="1384" w:type="dxa"/>
            <w:vMerge/>
          </w:tcPr>
          <w:p w:rsidR="0051182D" w:rsidRPr="0051182D" w:rsidRDefault="0051182D" w:rsidP="0051182D">
            <w:pPr>
              <w:rPr>
                <w:rFonts w:ascii="Times New Roman" w:hAnsi="Times New Roman" w:cs="Times New Roman"/>
                <w:sz w:val="24"/>
                <w:szCs w:val="24"/>
              </w:rPr>
            </w:pPr>
          </w:p>
        </w:tc>
        <w:tc>
          <w:tcPr>
            <w:tcW w:w="4678" w:type="dxa"/>
          </w:tcPr>
          <w:p w:rsidR="0051182D" w:rsidRPr="0051182D" w:rsidRDefault="0051182D" w:rsidP="0051182D">
            <w:pPr>
              <w:rPr>
                <w:rFonts w:ascii="Times New Roman" w:hAnsi="Times New Roman" w:cs="Times New Roman"/>
                <w:b/>
                <w:sz w:val="24"/>
                <w:szCs w:val="24"/>
                <w:u w:val="single"/>
              </w:rPr>
            </w:pPr>
            <w:r w:rsidRPr="0051182D">
              <w:rPr>
                <w:rFonts w:ascii="Times New Roman" w:hAnsi="Times New Roman" w:cs="Times New Roman"/>
                <w:b/>
                <w:sz w:val="24"/>
                <w:szCs w:val="24"/>
                <w:u w:val="single"/>
              </w:rPr>
              <w:t>Художественно-эстетическое развитие</w:t>
            </w:r>
          </w:p>
          <w:p w:rsidR="00914626" w:rsidRPr="00914626" w:rsidRDefault="00914626" w:rsidP="00914626">
            <w:pPr>
              <w:rPr>
                <w:rFonts w:ascii="Times New Roman" w:eastAsia="Calibri" w:hAnsi="Times New Roman" w:cs="Times New Roman"/>
                <w:b/>
                <w:sz w:val="20"/>
                <w:szCs w:val="20"/>
              </w:rPr>
            </w:pPr>
            <w:r w:rsidRPr="00914626">
              <w:rPr>
                <w:rFonts w:ascii="Times New Roman" w:eastAsia="Calibri" w:hAnsi="Times New Roman" w:cs="Times New Roman"/>
                <w:b/>
                <w:sz w:val="20"/>
                <w:szCs w:val="20"/>
              </w:rPr>
              <w:t>Аппликация</w:t>
            </w:r>
          </w:p>
          <w:p w:rsidR="00914626" w:rsidRPr="00914626" w:rsidRDefault="00914626" w:rsidP="00914626">
            <w:pPr>
              <w:rPr>
                <w:rFonts w:ascii="Times New Roman" w:eastAsia="Calibri" w:hAnsi="Times New Roman" w:cs="Times New Roman"/>
                <w:b/>
                <w:sz w:val="20"/>
                <w:szCs w:val="20"/>
              </w:rPr>
            </w:pPr>
            <w:r w:rsidRPr="00914626">
              <w:rPr>
                <w:rFonts w:ascii="Times New Roman" w:eastAsia="Calibri" w:hAnsi="Times New Roman" w:cs="Times New Roman"/>
                <w:b/>
                <w:sz w:val="20"/>
                <w:szCs w:val="20"/>
              </w:rPr>
              <w:t>«Солнышко, улыбнись!»</w:t>
            </w:r>
          </w:p>
          <w:p w:rsidR="00914626" w:rsidRPr="00914626" w:rsidRDefault="00914626" w:rsidP="00914626">
            <w:pPr>
              <w:rPr>
                <w:rFonts w:ascii="Times New Roman" w:eastAsia="Calibri" w:hAnsi="Times New Roman" w:cs="Times New Roman"/>
                <w:sz w:val="20"/>
                <w:szCs w:val="20"/>
              </w:rPr>
            </w:pPr>
            <w:r w:rsidRPr="00914626">
              <w:rPr>
                <w:rFonts w:ascii="Times New Roman" w:eastAsia="Calibri" w:hAnsi="Times New Roman" w:cs="Times New Roman"/>
                <w:b/>
                <w:sz w:val="20"/>
                <w:szCs w:val="20"/>
              </w:rPr>
              <w:t xml:space="preserve">Программное содержание: </w:t>
            </w:r>
            <w:r w:rsidRPr="00914626">
              <w:rPr>
                <w:rFonts w:ascii="Times New Roman" w:eastAsia="Calibri" w:hAnsi="Times New Roman" w:cs="Times New Roman"/>
                <w:sz w:val="20"/>
                <w:szCs w:val="20"/>
              </w:rPr>
              <w:t xml:space="preserve">Вызывать у детей интерес к созданию солярных образов в технике аппликации. Учить детей вырезать солнышко из бумажных квадратов, сложенных дважды по диагонали, и составлять из них многоцветные образы, накладывая вырезанные формы друг на друга. Показать варианты </w:t>
            </w:r>
            <w:proofErr w:type="gramStart"/>
            <w:r w:rsidRPr="00914626">
              <w:rPr>
                <w:rFonts w:ascii="Times New Roman" w:eastAsia="Calibri" w:hAnsi="Times New Roman" w:cs="Times New Roman"/>
                <w:sz w:val="20"/>
                <w:szCs w:val="20"/>
              </w:rPr>
              <w:t>лучи-ков</w:t>
            </w:r>
            <w:proofErr w:type="gramEnd"/>
            <w:r w:rsidRPr="00914626">
              <w:rPr>
                <w:rFonts w:ascii="Times New Roman" w:eastAsia="Calibri" w:hAnsi="Times New Roman" w:cs="Times New Roman"/>
                <w:sz w:val="20"/>
                <w:szCs w:val="20"/>
              </w:rPr>
              <w:t xml:space="preserve"> (прямые, волнистые, завитки, трилистники, треугольники, трапеции, зубчики) и способы их изготовления. Развивать чувство цвета, формы и композиции.</w:t>
            </w:r>
          </w:p>
          <w:p w:rsidR="0051182D" w:rsidRPr="0051182D" w:rsidRDefault="0051182D" w:rsidP="0051182D">
            <w:pPr>
              <w:rPr>
                <w:rFonts w:ascii="Times New Roman" w:hAnsi="Times New Roman" w:cs="Times New Roman"/>
                <w:sz w:val="24"/>
                <w:szCs w:val="24"/>
              </w:rPr>
            </w:pPr>
          </w:p>
          <w:p w:rsidR="0051182D" w:rsidRPr="0051182D" w:rsidRDefault="0051182D" w:rsidP="0051182D">
            <w:pPr>
              <w:rPr>
                <w:rFonts w:ascii="Times New Roman" w:hAnsi="Times New Roman" w:cs="Times New Roman"/>
                <w:b/>
                <w:sz w:val="24"/>
                <w:szCs w:val="24"/>
              </w:rPr>
            </w:pPr>
          </w:p>
          <w:p w:rsidR="0051182D" w:rsidRPr="0051182D" w:rsidRDefault="0051182D" w:rsidP="0051182D">
            <w:pPr>
              <w:rPr>
                <w:rFonts w:ascii="Times New Roman" w:hAnsi="Times New Roman" w:cs="Times New Roman"/>
                <w:b/>
                <w:sz w:val="24"/>
                <w:szCs w:val="24"/>
              </w:rPr>
            </w:pPr>
          </w:p>
          <w:p w:rsidR="0051182D" w:rsidRPr="0051182D" w:rsidRDefault="0051182D" w:rsidP="0051182D">
            <w:pPr>
              <w:rPr>
                <w:rFonts w:ascii="Times New Roman" w:hAnsi="Times New Roman" w:cs="Times New Roman"/>
                <w:b/>
                <w:sz w:val="24"/>
                <w:szCs w:val="24"/>
              </w:rPr>
            </w:pPr>
          </w:p>
          <w:p w:rsidR="0051182D" w:rsidRPr="0051182D" w:rsidRDefault="0051182D" w:rsidP="0051182D">
            <w:pPr>
              <w:rPr>
                <w:rFonts w:ascii="Times New Roman" w:hAnsi="Times New Roman" w:cs="Times New Roman"/>
                <w:b/>
                <w:sz w:val="24"/>
                <w:szCs w:val="24"/>
              </w:rPr>
            </w:pPr>
          </w:p>
          <w:p w:rsidR="0051182D" w:rsidRPr="0051182D" w:rsidRDefault="0051182D" w:rsidP="0051182D">
            <w:pPr>
              <w:rPr>
                <w:rFonts w:ascii="Times New Roman" w:hAnsi="Times New Roman" w:cs="Times New Roman"/>
                <w:b/>
                <w:sz w:val="24"/>
                <w:szCs w:val="24"/>
              </w:rPr>
            </w:pPr>
          </w:p>
          <w:p w:rsidR="0051182D" w:rsidRPr="0051182D" w:rsidRDefault="0051182D" w:rsidP="0051182D">
            <w:pPr>
              <w:rPr>
                <w:rFonts w:ascii="Times New Roman" w:hAnsi="Times New Roman" w:cs="Times New Roman"/>
                <w:b/>
                <w:sz w:val="24"/>
                <w:szCs w:val="24"/>
              </w:rPr>
            </w:pPr>
          </w:p>
          <w:p w:rsidR="0051182D" w:rsidRPr="0051182D" w:rsidRDefault="0051182D" w:rsidP="0051182D">
            <w:pPr>
              <w:rPr>
                <w:rFonts w:ascii="Times New Roman" w:hAnsi="Times New Roman" w:cs="Times New Roman"/>
                <w:sz w:val="24"/>
                <w:szCs w:val="24"/>
              </w:rPr>
            </w:pPr>
          </w:p>
        </w:tc>
        <w:tc>
          <w:tcPr>
            <w:tcW w:w="9355" w:type="dxa"/>
          </w:tcPr>
          <w:p w:rsidR="00914626" w:rsidRPr="00914626" w:rsidRDefault="000939EF" w:rsidP="00914626">
            <w:pPr>
              <w:rPr>
                <w:rFonts w:ascii="Times New Roman" w:eastAsia="Calibri" w:hAnsi="Times New Roman" w:cs="Times New Roman"/>
                <w:sz w:val="20"/>
                <w:szCs w:val="20"/>
              </w:rPr>
            </w:pPr>
            <w:r>
              <w:rPr>
                <w:rFonts w:ascii="Times New Roman" w:eastAsia="Calibri" w:hAnsi="Times New Roman" w:cs="Times New Roman"/>
                <w:sz w:val="20"/>
                <w:szCs w:val="20"/>
              </w:rPr>
              <w:t xml:space="preserve">По </w:t>
            </w:r>
            <w:proofErr w:type="gramStart"/>
            <w:r>
              <w:rPr>
                <w:rFonts w:ascii="Times New Roman" w:eastAsia="Calibri" w:hAnsi="Times New Roman" w:cs="Times New Roman"/>
                <w:sz w:val="20"/>
                <w:szCs w:val="20"/>
              </w:rPr>
              <w:t>н</w:t>
            </w:r>
            <w:r w:rsidR="00914626" w:rsidRPr="00914626">
              <w:rPr>
                <w:rFonts w:ascii="Times New Roman" w:eastAsia="Calibri" w:hAnsi="Times New Roman" w:cs="Times New Roman"/>
                <w:sz w:val="20"/>
                <w:szCs w:val="20"/>
              </w:rPr>
              <w:t>аблюд</w:t>
            </w:r>
            <w:r>
              <w:rPr>
                <w:rFonts w:ascii="Times New Roman" w:eastAsia="Calibri" w:hAnsi="Times New Roman" w:cs="Times New Roman"/>
                <w:sz w:val="20"/>
                <w:szCs w:val="20"/>
              </w:rPr>
              <w:t xml:space="preserve">айте </w:t>
            </w:r>
            <w:r w:rsidR="00914626" w:rsidRPr="00914626">
              <w:rPr>
                <w:rFonts w:ascii="Times New Roman" w:eastAsia="Calibri" w:hAnsi="Times New Roman" w:cs="Times New Roman"/>
                <w:sz w:val="20"/>
                <w:szCs w:val="20"/>
              </w:rPr>
              <w:t xml:space="preserve"> за</w:t>
            </w:r>
            <w:proofErr w:type="gramEnd"/>
            <w:r w:rsidR="00914626" w:rsidRPr="00914626">
              <w:rPr>
                <w:rFonts w:ascii="Times New Roman" w:eastAsia="Calibri" w:hAnsi="Times New Roman" w:cs="Times New Roman"/>
                <w:sz w:val="20"/>
                <w:szCs w:val="20"/>
              </w:rPr>
              <w:t xml:space="preserve"> небом. </w:t>
            </w:r>
            <w:r w:rsidRPr="00914626">
              <w:rPr>
                <w:rFonts w:ascii="Times New Roman" w:eastAsia="Calibri" w:hAnsi="Times New Roman" w:cs="Times New Roman"/>
                <w:sz w:val="20"/>
                <w:szCs w:val="20"/>
              </w:rPr>
              <w:t>Рассмотри</w:t>
            </w:r>
            <w:r>
              <w:rPr>
                <w:rFonts w:ascii="Times New Roman" w:eastAsia="Calibri" w:hAnsi="Times New Roman" w:cs="Times New Roman"/>
                <w:sz w:val="20"/>
                <w:szCs w:val="20"/>
              </w:rPr>
              <w:t xml:space="preserve">те </w:t>
            </w:r>
            <w:r w:rsidR="00914626" w:rsidRPr="00914626">
              <w:rPr>
                <w:rFonts w:ascii="Times New Roman" w:eastAsia="Calibri" w:hAnsi="Times New Roman" w:cs="Times New Roman"/>
                <w:sz w:val="20"/>
                <w:szCs w:val="20"/>
              </w:rPr>
              <w:t xml:space="preserve"> изображения неба на репродук</w:t>
            </w:r>
            <w:r>
              <w:rPr>
                <w:rFonts w:ascii="Times New Roman" w:eastAsia="Calibri" w:hAnsi="Times New Roman" w:cs="Times New Roman"/>
                <w:sz w:val="20"/>
                <w:szCs w:val="20"/>
              </w:rPr>
              <w:t>циях, открытках,</w:t>
            </w:r>
            <w:r w:rsidR="00914626" w:rsidRPr="00914626">
              <w:rPr>
                <w:rFonts w:ascii="Times New Roman" w:eastAsia="Calibri" w:hAnsi="Times New Roman" w:cs="Times New Roman"/>
                <w:sz w:val="20"/>
                <w:szCs w:val="20"/>
              </w:rPr>
              <w:t xml:space="preserve"> и пр.</w:t>
            </w:r>
          </w:p>
          <w:p w:rsidR="0051182D" w:rsidRDefault="00914626" w:rsidP="0051182D">
            <w:pPr>
              <w:rPr>
                <w:rFonts w:ascii="Times New Roman" w:eastAsia="Calibri" w:hAnsi="Times New Roman" w:cs="Times New Roman"/>
                <w:sz w:val="20"/>
                <w:szCs w:val="20"/>
              </w:rPr>
            </w:pPr>
            <w:r w:rsidRPr="00914626">
              <w:rPr>
                <w:rFonts w:ascii="Times New Roman" w:eastAsia="Calibri" w:hAnsi="Times New Roman" w:cs="Times New Roman"/>
                <w:sz w:val="20"/>
                <w:szCs w:val="20"/>
              </w:rPr>
              <w:t xml:space="preserve">Рассматривание фотографий, открыток, календарей с изображением солнца и </w:t>
            </w:r>
            <w:proofErr w:type="spellStart"/>
            <w:r w:rsidRPr="00914626">
              <w:rPr>
                <w:rFonts w:ascii="Times New Roman" w:eastAsia="Calibri" w:hAnsi="Times New Roman" w:cs="Times New Roman"/>
                <w:sz w:val="20"/>
                <w:szCs w:val="20"/>
              </w:rPr>
              <w:t>розетковых</w:t>
            </w:r>
            <w:proofErr w:type="spellEnd"/>
            <w:r w:rsidRPr="00914626">
              <w:rPr>
                <w:rFonts w:ascii="Times New Roman" w:eastAsia="Calibri" w:hAnsi="Times New Roman" w:cs="Times New Roman"/>
                <w:sz w:val="20"/>
                <w:szCs w:val="20"/>
              </w:rPr>
              <w:t xml:space="preserve"> цветов (астры, георгины, золотые </w:t>
            </w:r>
            <w:r w:rsidR="000939EF">
              <w:rPr>
                <w:rFonts w:ascii="Times New Roman" w:eastAsia="Calibri" w:hAnsi="Times New Roman" w:cs="Times New Roman"/>
                <w:sz w:val="20"/>
                <w:szCs w:val="20"/>
              </w:rPr>
              <w:t>шары).</w:t>
            </w:r>
          </w:p>
          <w:p w:rsidR="00297C99" w:rsidRDefault="00297C99" w:rsidP="0051182D">
            <w:pPr>
              <w:rPr>
                <w:rFonts w:ascii="Times New Roman" w:eastAsia="Calibri" w:hAnsi="Times New Roman" w:cs="Times New Roman"/>
                <w:sz w:val="20"/>
                <w:szCs w:val="20"/>
              </w:rPr>
            </w:pPr>
          </w:p>
          <w:p w:rsidR="00297C99" w:rsidRDefault="00C455D3" w:rsidP="0051182D">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C07613C">
                  <wp:extent cx="1969135" cy="26949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9135" cy="2694940"/>
                          </a:xfrm>
                          <a:prstGeom prst="rect">
                            <a:avLst/>
                          </a:prstGeom>
                          <a:noFill/>
                        </pic:spPr>
                      </pic:pic>
                    </a:graphicData>
                  </a:graphic>
                </wp:inline>
              </w:drawing>
            </w:r>
            <w:r>
              <w:rPr>
                <w:rFonts w:ascii="Times New Roman" w:hAnsi="Times New Roman" w:cs="Times New Roman"/>
                <w:sz w:val="24"/>
                <w:szCs w:val="24"/>
              </w:rPr>
              <w:t xml:space="preserve">  </w:t>
            </w:r>
            <w:r w:rsidR="000939EF">
              <w:rPr>
                <w:noProof/>
                <w:lang w:eastAsia="ru-RU"/>
              </w:rPr>
              <w:drawing>
                <wp:inline distT="0" distB="0" distL="0" distR="0" wp14:anchorId="75CFA3C1" wp14:editId="1102471E">
                  <wp:extent cx="1943100" cy="1756280"/>
                  <wp:effectExtent l="0" t="0" r="0" b="0"/>
                  <wp:docPr id="6" name="Рисунок 6" descr="https://www.culture.ru/storage/images/7c395f8a520ffe3e097cb3ef8921bc97/94c24328ad4cc83db48ce8be96f8298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ulture.ru/storage/images/7c395f8a520ffe3e097cb3ef8921bc97/94c24328ad4cc83db48ce8be96f8298b.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846" r="9538"/>
                          <a:stretch/>
                        </pic:blipFill>
                        <pic:spPr bwMode="auto">
                          <a:xfrm>
                            <a:off x="0" y="0"/>
                            <a:ext cx="1950478" cy="1762949"/>
                          </a:xfrm>
                          <a:prstGeom prst="rect">
                            <a:avLst/>
                          </a:prstGeom>
                          <a:noFill/>
                          <a:ln>
                            <a:noFill/>
                          </a:ln>
                          <a:extLst>
                            <a:ext uri="{53640926-AAD7-44D8-BBD7-CCE9431645EC}">
                              <a14:shadowObscured xmlns:a14="http://schemas.microsoft.com/office/drawing/2010/main"/>
                            </a:ext>
                          </a:extLst>
                        </pic:spPr>
                      </pic:pic>
                    </a:graphicData>
                  </a:graphic>
                </wp:inline>
              </w:drawing>
            </w:r>
            <w:r w:rsidR="000939EF">
              <w:rPr>
                <w:rFonts w:ascii="Times New Roman" w:hAnsi="Times New Roman" w:cs="Times New Roman"/>
                <w:sz w:val="24"/>
                <w:szCs w:val="24"/>
              </w:rPr>
              <w:t xml:space="preserve">  </w:t>
            </w:r>
          </w:p>
          <w:p w:rsidR="003C07C9" w:rsidRDefault="003C07C9" w:rsidP="0051182D">
            <w:pPr>
              <w:rPr>
                <w:rFonts w:ascii="Times New Roman" w:hAnsi="Times New Roman" w:cs="Times New Roman"/>
                <w:sz w:val="24"/>
                <w:szCs w:val="24"/>
              </w:rPr>
            </w:pPr>
          </w:p>
          <w:p w:rsidR="0051182D" w:rsidRDefault="000939EF" w:rsidP="0051182D">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0EC76875">
                  <wp:extent cx="1908175" cy="18167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8175" cy="1816735"/>
                          </a:xfrm>
                          <a:prstGeom prst="rect">
                            <a:avLst/>
                          </a:prstGeom>
                          <a:noFill/>
                        </pic:spPr>
                      </pic:pic>
                    </a:graphicData>
                  </a:graphic>
                </wp:inline>
              </w:drawing>
            </w:r>
            <w:r w:rsidR="00C455D3">
              <w:rPr>
                <w:rFonts w:ascii="Times New Roman" w:hAnsi="Times New Roman" w:cs="Times New Roman"/>
                <w:sz w:val="24"/>
                <w:szCs w:val="24"/>
              </w:rPr>
              <w:t xml:space="preserve">  </w:t>
            </w:r>
            <w:r w:rsidR="00C455D3">
              <w:rPr>
                <w:noProof/>
                <w:lang w:eastAsia="ru-RU"/>
              </w:rPr>
              <w:drawing>
                <wp:inline distT="0" distB="0" distL="0" distR="0" wp14:anchorId="2B719DD3" wp14:editId="40C06971">
                  <wp:extent cx="1805576" cy="1819275"/>
                  <wp:effectExtent l="0" t="0" r="4445" b="0"/>
                  <wp:docPr id="10" name="Рисунок 10" descr="https://www.hobobo.ru/assets/uploads/2019/02/Solntse-iz-buma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obobo.ru/assets/uploads/2019/02/Solntse-iz-bumag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5401" cy="1819098"/>
                          </a:xfrm>
                          <a:prstGeom prst="rect">
                            <a:avLst/>
                          </a:prstGeom>
                          <a:noFill/>
                          <a:ln>
                            <a:noFill/>
                          </a:ln>
                        </pic:spPr>
                      </pic:pic>
                    </a:graphicData>
                  </a:graphic>
                </wp:inline>
              </w:drawing>
            </w:r>
            <w:r w:rsidR="00C455D3">
              <w:rPr>
                <w:rFonts w:ascii="Times New Roman" w:hAnsi="Times New Roman" w:cs="Times New Roman"/>
                <w:sz w:val="24"/>
                <w:szCs w:val="24"/>
              </w:rPr>
              <w:t xml:space="preserve">   </w:t>
            </w:r>
          </w:p>
          <w:p w:rsidR="00297C99" w:rsidRPr="0051182D" w:rsidRDefault="00297C99" w:rsidP="0051182D">
            <w:pPr>
              <w:rPr>
                <w:rFonts w:ascii="Times New Roman" w:hAnsi="Times New Roman" w:cs="Times New Roman"/>
                <w:sz w:val="24"/>
                <w:szCs w:val="24"/>
              </w:rPr>
            </w:pPr>
          </w:p>
        </w:tc>
      </w:tr>
      <w:tr w:rsidR="0051182D" w:rsidRPr="0051182D" w:rsidTr="00106289">
        <w:trPr>
          <w:trHeight w:val="837"/>
        </w:trPr>
        <w:tc>
          <w:tcPr>
            <w:tcW w:w="1384" w:type="dxa"/>
            <w:vMerge/>
          </w:tcPr>
          <w:p w:rsidR="0051182D" w:rsidRPr="0051182D" w:rsidRDefault="0051182D" w:rsidP="0051182D">
            <w:pPr>
              <w:rPr>
                <w:rFonts w:ascii="Times New Roman" w:hAnsi="Times New Roman" w:cs="Times New Roman"/>
                <w:sz w:val="24"/>
                <w:szCs w:val="24"/>
              </w:rPr>
            </w:pPr>
          </w:p>
        </w:tc>
        <w:tc>
          <w:tcPr>
            <w:tcW w:w="4678" w:type="dxa"/>
          </w:tcPr>
          <w:p w:rsidR="00914626" w:rsidRPr="00914626" w:rsidRDefault="00914626" w:rsidP="00914626">
            <w:pPr>
              <w:rPr>
                <w:rFonts w:ascii="Times New Roman" w:eastAsia="Calibri" w:hAnsi="Times New Roman" w:cs="Times New Roman"/>
                <w:b/>
                <w:sz w:val="20"/>
                <w:szCs w:val="20"/>
              </w:rPr>
            </w:pPr>
            <w:r w:rsidRPr="00914626">
              <w:rPr>
                <w:rFonts w:ascii="Times New Roman" w:eastAsia="Calibri" w:hAnsi="Times New Roman" w:cs="Times New Roman"/>
                <w:b/>
                <w:sz w:val="20"/>
                <w:szCs w:val="20"/>
              </w:rPr>
              <w:t xml:space="preserve">Конструирование из картона </w:t>
            </w:r>
          </w:p>
          <w:p w:rsidR="00914626" w:rsidRPr="00914626" w:rsidRDefault="00914626" w:rsidP="00914626">
            <w:pPr>
              <w:rPr>
                <w:rFonts w:ascii="Times New Roman" w:eastAsia="Calibri" w:hAnsi="Times New Roman" w:cs="Times New Roman"/>
                <w:b/>
                <w:sz w:val="20"/>
                <w:szCs w:val="20"/>
              </w:rPr>
            </w:pPr>
            <w:r w:rsidRPr="00914626">
              <w:rPr>
                <w:rFonts w:ascii="Times New Roman" w:eastAsia="Calibri" w:hAnsi="Times New Roman" w:cs="Times New Roman"/>
                <w:b/>
                <w:sz w:val="20"/>
                <w:szCs w:val="20"/>
              </w:rPr>
              <w:t>Тема: «Подставка для карандашей »</w:t>
            </w:r>
          </w:p>
          <w:p w:rsidR="0051182D" w:rsidRPr="0051182D" w:rsidRDefault="00914626" w:rsidP="00C455D3">
            <w:pPr>
              <w:rPr>
                <w:rFonts w:ascii="Times New Roman" w:hAnsi="Times New Roman" w:cs="Times New Roman"/>
                <w:sz w:val="24"/>
                <w:szCs w:val="24"/>
              </w:rPr>
            </w:pPr>
            <w:r w:rsidRPr="00914626">
              <w:rPr>
                <w:rFonts w:ascii="Times New Roman" w:eastAsia="Calibri" w:hAnsi="Times New Roman" w:cs="Times New Roman"/>
                <w:b/>
                <w:sz w:val="20"/>
                <w:szCs w:val="20"/>
              </w:rPr>
              <w:t xml:space="preserve">Программное содержание. </w:t>
            </w:r>
            <w:r w:rsidRPr="00914626">
              <w:rPr>
                <w:rFonts w:ascii="Times New Roman" w:eastAsia="Calibri" w:hAnsi="Times New Roman" w:cs="Times New Roman"/>
                <w:sz w:val="20"/>
                <w:szCs w:val="20"/>
              </w:rPr>
              <w:t xml:space="preserve">Побуждать детей изготавливать полезные для себя вещи. Закреплять умение анализировать и делать выводы: из чего состоит подставка (количество деталей), как они скрепляются. </w:t>
            </w:r>
          </w:p>
        </w:tc>
        <w:tc>
          <w:tcPr>
            <w:tcW w:w="9355" w:type="dxa"/>
          </w:tcPr>
          <w:p w:rsidR="003C07C9" w:rsidRDefault="003C07C9" w:rsidP="0051182D">
            <w:pPr>
              <w:rPr>
                <w:rFonts w:ascii="Times New Roman" w:hAnsi="Times New Roman" w:cs="Times New Roman"/>
                <w:sz w:val="24"/>
                <w:szCs w:val="24"/>
              </w:rPr>
            </w:pPr>
          </w:p>
          <w:p w:rsidR="0051182D" w:rsidRDefault="003B0DF9" w:rsidP="0051182D">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82E651F">
                  <wp:extent cx="3648421" cy="18097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3506" cy="1812272"/>
                          </a:xfrm>
                          <a:prstGeom prst="rect">
                            <a:avLst/>
                          </a:prstGeom>
                          <a:noFill/>
                        </pic:spPr>
                      </pic:pic>
                    </a:graphicData>
                  </a:graphic>
                </wp:inline>
              </w:drawing>
            </w:r>
          </w:p>
          <w:p w:rsidR="003B0DF9" w:rsidRPr="0051182D" w:rsidRDefault="003B0DF9" w:rsidP="0051182D">
            <w:pPr>
              <w:rPr>
                <w:rFonts w:ascii="Times New Roman" w:hAnsi="Times New Roman" w:cs="Times New Roman"/>
                <w:sz w:val="24"/>
                <w:szCs w:val="24"/>
              </w:rPr>
            </w:pPr>
          </w:p>
          <w:p w:rsidR="0051182D" w:rsidRDefault="003B0DF9" w:rsidP="0051182D">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FFD20D6">
                  <wp:extent cx="2152650" cy="203956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3668" cy="2040527"/>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6F54FF2C">
                  <wp:extent cx="2147195" cy="2038350"/>
                  <wp:effectExtent l="0" t="0" r="571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0113" cy="2050614"/>
                          </a:xfrm>
                          <a:prstGeom prst="rect">
                            <a:avLst/>
                          </a:prstGeom>
                          <a:noFill/>
                        </pic:spPr>
                      </pic:pic>
                    </a:graphicData>
                  </a:graphic>
                </wp:inline>
              </w:drawing>
            </w:r>
          </w:p>
          <w:p w:rsidR="00297C99" w:rsidRDefault="00297C99" w:rsidP="0051182D">
            <w:pPr>
              <w:rPr>
                <w:rFonts w:ascii="Times New Roman" w:hAnsi="Times New Roman" w:cs="Times New Roman"/>
                <w:sz w:val="24"/>
                <w:szCs w:val="24"/>
              </w:rPr>
            </w:pPr>
          </w:p>
          <w:p w:rsidR="003C07C9" w:rsidRPr="0051182D" w:rsidRDefault="003C07C9" w:rsidP="0051182D">
            <w:pPr>
              <w:rPr>
                <w:rFonts w:ascii="Times New Roman" w:hAnsi="Times New Roman" w:cs="Times New Roman"/>
                <w:sz w:val="24"/>
                <w:szCs w:val="24"/>
              </w:rPr>
            </w:pPr>
          </w:p>
        </w:tc>
      </w:tr>
      <w:tr w:rsidR="0051182D" w:rsidRPr="0051182D" w:rsidTr="00106289">
        <w:tc>
          <w:tcPr>
            <w:tcW w:w="1384" w:type="dxa"/>
            <w:vMerge/>
          </w:tcPr>
          <w:p w:rsidR="0051182D" w:rsidRPr="0051182D" w:rsidRDefault="0051182D" w:rsidP="0051182D">
            <w:pPr>
              <w:rPr>
                <w:rFonts w:ascii="Times New Roman" w:hAnsi="Times New Roman" w:cs="Times New Roman"/>
                <w:sz w:val="24"/>
                <w:szCs w:val="24"/>
              </w:rPr>
            </w:pPr>
          </w:p>
        </w:tc>
        <w:tc>
          <w:tcPr>
            <w:tcW w:w="14033" w:type="dxa"/>
            <w:gridSpan w:val="2"/>
          </w:tcPr>
          <w:p w:rsidR="0051182D" w:rsidRPr="0051182D" w:rsidRDefault="0051182D" w:rsidP="00297C99">
            <w:pPr>
              <w:jc w:val="center"/>
              <w:rPr>
                <w:rFonts w:ascii="Times New Roman" w:hAnsi="Times New Roman" w:cs="Times New Roman"/>
                <w:b/>
                <w:sz w:val="24"/>
                <w:szCs w:val="24"/>
                <w:u w:val="single"/>
              </w:rPr>
            </w:pPr>
            <w:r w:rsidRPr="0051182D">
              <w:rPr>
                <w:rFonts w:ascii="Times New Roman" w:hAnsi="Times New Roman" w:cs="Times New Roman"/>
                <w:b/>
                <w:sz w:val="24"/>
                <w:szCs w:val="24"/>
                <w:u w:val="single"/>
              </w:rPr>
              <w:t>Дополнительные задания</w:t>
            </w:r>
          </w:p>
          <w:p w:rsidR="0051182D" w:rsidRPr="0051182D" w:rsidRDefault="0051182D" w:rsidP="0051182D">
            <w:pPr>
              <w:rPr>
                <w:rFonts w:ascii="Times New Roman" w:hAnsi="Times New Roman" w:cs="Times New Roman"/>
                <w:sz w:val="24"/>
                <w:szCs w:val="24"/>
              </w:rPr>
            </w:pPr>
            <w:r w:rsidRPr="0051182D">
              <w:rPr>
                <w:rFonts w:ascii="Times New Roman" w:hAnsi="Times New Roman" w:cs="Times New Roman"/>
                <w:sz w:val="24"/>
                <w:szCs w:val="24"/>
              </w:rPr>
              <w:t xml:space="preserve">           </w:t>
            </w:r>
          </w:p>
          <w:p w:rsidR="0051182D" w:rsidRPr="0051182D" w:rsidRDefault="00E71788" w:rsidP="0051182D">
            <w:pPr>
              <w:rPr>
                <w:rFonts w:ascii="Times New Roman" w:hAnsi="Times New Roman" w:cs="Times New Roman"/>
                <w:sz w:val="24"/>
                <w:szCs w:val="24"/>
              </w:rPr>
            </w:pPr>
            <w:r>
              <w:rPr>
                <w:noProof/>
                <w:lang w:eastAsia="ru-RU"/>
              </w:rPr>
              <w:drawing>
                <wp:inline distT="0" distB="0" distL="0" distR="0" wp14:anchorId="032A5797" wp14:editId="0A6EF986">
                  <wp:extent cx="2143125" cy="2606675"/>
                  <wp:effectExtent l="0" t="0" r="9525" b="3175"/>
                  <wp:docPr id="3" name="Рисунок 3" descr="https://mishka-knizhka.ru/wp-content/uploads/2018/11/geometricheskie-formy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ishka-knizhka.ru/wp-content/uploads/2018/11/geometricheskie-formy48.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548" t="4794" r="3225" b="2738"/>
                          <a:stretch/>
                        </pic:blipFill>
                        <pic:spPr bwMode="auto">
                          <a:xfrm>
                            <a:off x="0" y="0"/>
                            <a:ext cx="2151706" cy="2617112"/>
                          </a:xfrm>
                          <a:prstGeom prst="rect">
                            <a:avLst/>
                          </a:prstGeom>
                          <a:noFill/>
                          <a:ln>
                            <a:noFill/>
                          </a:ln>
                          <a:extLst>
                            <a:ext uri="{53640926-AAD7-44D8-BBD7-CCE9431645EC}">
                              <a14:shadowObscured xmlns:a14="http://schemas.microsoft.com/office/drawing/2010/main"/>
                            </a:ext>
                          </a:extLst>
                        </pic:spPr>
                      </pic:pic>
                    </a:graphicData>
                  </a:graphic>
                </wp:inline>
              </w:drawing>
            </w:r>
            <w:r w:rsidR="00297C99">
              <w:rPr>
                <w:rFonts w:ascii="Times New Roman" w:hAnsi="Times New Roman" w:cs="Times New Roman"/>
                <w:sz w:val="24"/>
                <w:szCs w:val="24"/>
              </w:rPr>
              <w:t xml:space="preserve">                         </w:t>
            </w:r>
            <w:r>
              <w:rPr>
                <w:noProof/>
                <w:lang w:eastAsia="ru-RU"/>
              </w:rPr>
              <w:drawing>
                <wp:inline distT="0" distB="0" distL="0" distR="0" wp14:anchorId="6CE59391" wp14:editId="3E5B063B">
                  <wp:extent cx="4245187" cy="2447925"/>
                  <wp:effectExtent l="0" t="0" r="3175" b="0"/>
                  <wp:docPr id="1" name="Рисунок 1" descr="https://avatars.mds.yandex.net/get-pdb/1907143/0b54a676-2566-4fc7-8bb0-e110af3af86a/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1907143/0b54a676-2566-4fc7-8bb0-e110af3af86a/s1200?webp=fals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3"/>
                          <a:stretch/>
                        </pic:blipFill>
                        <pic:spPr bwMode="auto">
                          <a:xfrm>
                            <a:off x="0" y="0"/>
                            <a:ext cx="4255186" cy="245369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1182D" w:rsidRPr="0051182D" w:rsidRDefault="0051182D" w:rsidP="0051182D">
      <w:pPr>
        <w:spacing w:after="0" w:line="240" w:lineRule="auto"/>
        <w:rPr>
          <w:rFonts w:ascii="Times New Roman" w:hAnsi="Times New Roman" w:cs="Times New Roman"/>
          <w:sz w:val="24"/>
          <w:szCs w:val="24"/>
        </w:rPr>
      </w:pPr>
    </w:p>
    <w:p w:rsidR="00110B10" w:rsidRDefault="00814E4A" w:rsidP="005118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814E4A" w:rsidRDefault="00814E4A" w:rsidP="0051182D">
      <w:pPr>
        <w:spacing w:after="0" w:line="240" w:lineRule="auto"/>
        <w:rPr>
          <w:rFonts w:ascii="Times New Roman" w:hAnsi="Times New Roman" w:cs="Times New Roman"/>
          <w:sz w:val="24"/>
          <w:szCs w:val="24"/>
        </w:rPr>
      </w:pPr>
    </w:p>
    <w:p w:rsidR="00C455D3" w:rsidRDefault="00814E4A" w:rsidP="005118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9154A4">
        <w:rPr>
          <w:rFonts w:ascii="Times New Roman" w:hAnsi="Times New Roman" w:cs="Times New Roman"/>
          <w:sz w:val="24"/>
          <w:szCs w:val="24"/>
        </w:rPr>
        <w:t xml:space="preserve">  </w:t>
      </w:r>
      <w:r w:rsidR="00C455D3">
        <w:rPr>
          <w:rFonts w:ascii="Times New Roman" w:hAnsi="Times New Roman" w:cs="Times New Roman"/>
          <w:sz w:val="24"/>
          <w:szCs w:val="24"/>
        </w:rPr>
        <w:t xml:space="preserve">  </w:t>
      </w:r>
    </w:p>
    <w:p w:rsidR="00C455D3" w:rsidRDefault="00C455D3" w:rsidP="0051182D">
      <w:pPr>
        <w:spacing w:after="0" w:line="240" w:lineRule="auto"/>
        <w:rPr>
          <w:rFonts w:ascii="Times New Roman" w:hAnsi="Times New Roman" w:cs="Times New Roman"/>
          <w:sz w:val="24"/>
          <w:szCs w:val="24"/>
        </w:rPr>
      </w:pPr>
    </w:p>
    <w:p w:rsidR="00814E4A" w:rsidRPr="0051182D" w:rsidRDefault="00C455D3" w:rsidP="005118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04F76">
        <w:rPr>
          <w:rFonts w:ascii="Times New Roman" w:hAnsi="Times New Roman" w:cs="Times New Roman"/>
          <w:sz w:val="24"/>
          <w:szCs w:val="24"/>
        </w:rPr>
        <w:t xml:space="preserve">       </w:t>
      </w:r>
    </w:p>
    <w:sectPr w:rsidR="00814E4A" w:rsidRPr="0051182D" w:rsidSect="005F3F06">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Tahoma">
    <w:charset w:val="CC"/>
    <w:family w:val="swiss"/>
    <w:pitch w:val="variable"/>
    <w:sig w:usb0="E1002EFF" w:usb1="C000605B" w:usb2="00000029" w:usb3="00000000" w:csb0="000101FF" w:csb1="00000000"/>
  </w:font>
  <w:font w:name="Georgia">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0348E"/>
    <w:multiLevelType w:val="multilevel"/>
    <w:tmpl w:val="C7106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FAC11EF"/>
    <w:multiLevelType w:val="multilevel"/>
    <w:tmpl w:val="67DA8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76A"/>
    <w:rsid w:val="0006391D"/>
    <w:rsid w:val="000939EF"/>
    <w:rsid w:val="001158BC"/>
    <w:rsid w:val="00297C99"/>
    <w:rsid w:val="003B0DF9"/>
    <w:rsid w:val="003C07C9"/>
    <w:rsid w:val="00504F76"/>
    <w:rsid w:val="0051182D"/>
    <w:rsid w:val="005264DF"/>
    <w:rsid w:val="00814E4A"/>
    <w:rsid w:val="00914626"/>
    <w:rsid w:val="009154A4"/>
    <w:rsid w:val="0098376A"/>
    <w:rsid w:val="009E7E19"/>
    <w:rsid w:val="00AA4F53"/>
    <w:rsid w:val="00BF23EB"/>
    <w:rsid w:val="00C455D3"/>
    <w:rsid w:val="00E717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2230BD-1ACA-4647-BF51-10BCA1BE7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118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51182D"/>
    <w:rPr>
      <w:color w:val="0000FF" w:themeColor="hyperlink"/>
      <w:u w:val="single"/>
    </w:rPr>
  </w:style>
  <w:style w:type="paragraph" w:styleId="a5">
    <w:name w:val="Balloon Text"/>
    <w:basedOn w:val="a"/>
    <w:link w:val="a6"/>
    <w:uiPriority w:val="99"/>
    <w:semiHidden/>
    <w:unhideWhenUsed/>
    <w:rsid w:val="0051182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1182D"/>
    <w:rPr>
      <w:rFonts w:ascii="Tahoma" w:hAnsi="Tahoma" w:cs="Tahoma"/>
      <w:sz w:val="16"/>
      <w:szCs w:val="16"/>
    </w:rPr>
  </w:style>
  <w:style w:type="paragraph" w:styleId="a7">
    <w:name w:val="Normal (Web)"/>
    <w:basedOn w:val="a"/>
    <w:uiPriority w:val="99"/>
    <w:unhideWhenUsed/>
    <w:rsid w:val="009E7E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9E7E1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1629936">
      <w:bodyDiv w:val="1"/>
      <w:marLeft w:val="0"/>
      <w:marRight w:val="0"/>
      <w:marTop w:val="0"/>
      <w:marBottom w:val="0"/>
      <w:divBdr>
        <w:top w:val="none" w:sz="0" w:space="0" w:color="auto"/>
        <w:left w:val="none" w:sz="0" w:space="0" w:color="auto"/>
        <w:bottom w:val="none" w:sz="0" w:space="0" w:color="auto"/>
        <w:right w:val="none" w:sz="0" w:space="0" w:color="auto"/>
      </w:divBdr>
    </w:div>
    <w:div w:id="942565939">
      <w:bodyDiv w:val="1"/>
      <w:marLeft w:val="0"/>
      <w:marRight w:val="0"/>
      <w:marTop w:val="0"/>
      <w:marBottom w:val="0"/>
      <w:divBdr>
        <w:top w:val="none" w:sz="0" w:space="0" w:color="auto"/>
        <w:left w:val="none" w:sz="0" w:space="0" w:color="auto"/>
        <w:bottom w:val="none" w:sz="0" w:space="0" w:color="auto"/>
        <w:right w:val="none" w:sz="0" w:space="0" w:color="auto"/>
      </w:divBdr>
    </w:div>
    <w:div w:id="214711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narodstory.net/ukrainskie-skazki.php?id=38" TargetMode="External"/><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5.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s://bookscafe.net/read/ushinskiy_konstantin-petuh_da_sobaka-65389.html" TargetMode="External"/><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880</Words>
  <Characters>5017</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Эжен</dc:creator>
  <cp:keywords/>
  <dc:description/>
  <cp:lastModifiedBy>User</cp:lastModifiedBy>
  <cp:revision>2</cp:revision>
  <dcterms:created xsi:type="dcterms:W3CDTF">2020-04-23T03:37:00Z</dcterms:created>
  <dcterms:modified xsi:type="dcterms:W3CDTF">2020-04-23T03:37:00Z</dcterms:modified>
</cp:coreProperties>
</file>