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62"/>
        <w:gridCol w:w="6042"/>
      </w:tblGrid>
      <w:tr w:rsidR="00EE0905" w:rsidTr="002F3CD3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06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042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F370A2">
        <w:trPr>
          <w:trHeight w:val="5094"/>
        </w:trPr>
        <w:tc>
          <w:tcPr>
            <w:tcW w:w="1526" w:type="dxa"/>
            <w:vMerge w:val="restart"/>
          </w:tcPr>
          <w:p w:rsidR="00C3248A" w:rsidRPr="00C3248A" w:rsidRDefault="00C3248A" w:rsidP="00C3248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3248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«Весна в окно стучится…»</w:t>
            </w:r>
          </w:p>
          <w:p w:rsidR="00EE0905" w:rsidRPr="00EE0905" w:rsidRDefault="00C3248A" w:rsidP="00C3248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248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Рассматривание комнатных растений и веток с почками</w:t>
            </w:r>
          </w:p>
        </w:tc>
        <w:tc>
          <w:tcPr>
            <w:tcW w:w="1984" w:type="dxa"/>
            <w:vMerge w:val="restart"/>
          </w:tcPr>
          <w:p w:rsidR="00EE0905" w:rsidRPr="00C3248A" w:rsidRDefault="00C3248A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4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Помочь детям вспомнить названия знакомых им растений: фикуса и травки; рассмотреть ветку рябины с почками, найти сходство и различие. Закреплять знания о том, что растения живые: растут, пьют воду, их надо поливать, содержать в чистоте.</w:t>
            </w:r>
          </w:p>
        </w:tc>
        <w:tc>
          <w:tcPr>
            <w:tcW w:w="6062" w:type="dxa"/>
          </w:tcPr>
          <w:p w:rsidR="00EE0905" w:rsidRDefault="006575D1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D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(математическое развитие)</w:t>
            </w:r>
          </w:p>
          <w:p w:rsidR="00C3248A" w:rsidRPr="00C3248A" w:rsidRDefault="00C3248A" w:rsidP="00FA1B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248A">
              <w:rPr>
                <w:rFonts w:ascii="Times New Roman" w:hAnsi="Times New Roman"/>
                <w:b/>
                <w:sz w:val="24"/>
                <w:szCs w:val="24"/>
              </w:rPr>
              <w:t xml:space="preserve">«Дом для птичек» </w:t>
            </w:r>
          </w:p>
          <w:p w:rsidR="006575D1" w:rsidRPr="006575D1" w:rsidRDefault="00C3248A" w:rsidP="00FA1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48A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C3248A">
              <w:rPr>
                <w:rFonts w:ascii="Times New Roman" w:hAnsi="Times New Roman"/>
                <w:sz w:val="24"/>
                <w:szCs w:val="24"/>
              </w:rPr>
              <w:t>Продолжить формировать умение находить и называть геометрические тела; выбирать объекты по двум заданным свойствам – форме и цвету; называть словами действия (ставлю, строю, беру), наречия «сначала», «потом».</w:t>
            </w:r>
          </w:p>
        </w:tc>
        <w:tc>
          <w:tcPr>
            <w:tcW w:w="6042" w:type="dxa"/>
          </w:tcPr>
          <w:p w:rsidR="00155926" w:rsidRPr="00155926" w:rsidRDefault="00EE0905" w:rsidP="00155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575D1" w:rsidRPr="00155926">
              <w:rPr>
                <w:rFonts w:ascii="Times New Roman" w:hAnsi="Times New Roman"/>
                <w:b/>
                <w:sz w:val="24"/>
                <w:szCs w:val="24"/>
              </w:rPr>
              <w:t>Дидактические    игры</w:t>
            </w:r>
            <w:r w:rsidR="0015592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155926" w:rsidRPr="00155926">
              <w:rPr>
                <w:rFonts w:ascii="Times New Roman" w:hAnsi="Times New Roman"/>
                <w:sz w:val="24"/>
                <w:szCs w:val="24"/>
              </w:rPr>
              <w:t>Строительные игры с использованием различного строительного материала: настольного, лего, напольного.</w:t>
            </w:r>
          </w:p>
          <w:p w:rsidR="00155926" w:rsidRDefault="00155926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2792" cy="1924493"/>
                  <wp:effectExtent l="19050" t="0" r="2658" b="0"/>
                  <wp:docPr id="10" name="Рисунок 9" descr="1015838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83846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04" cy="192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2913" cy="2211572"/>
                  <wp:effectExtent l="19050" t="0" r="3987" b="0"/>
                  <wp:docPr id="21" name="Рисунок 11" descr="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54" cy="221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926" w:rsidRDefault="00155926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926" w:rsidRDefault="00155926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9508" cy="1781268"/>
                  <wp:effectExtent l="19050" t="0" r="0" b="0"/>
                  <wp:docPr id="13" name="Рисунок 12" descr="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67" cy="178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443" cy="2553346"/>
                  <wp:effectExtent l="19050" t="0" r="0" b="0"/>
                  <wp:docPr id="14" name="Рисунок 13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85" cy="25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926" w:rsidRDefault="00155926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926" w:rsidRDefault="00155926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0A2" w:rsidRDefault="00155926" w:rsidP="006366CA">
            <w:pPr>
              <w:rPr>
                <w:rFonts w:ascii="Times New Roman" w:hAnsi="Times New Roman"/>
                <w:sz w:val="24"/>
                <w:szCs w:val="24"/>
              </w:rPr>
            </w:pPr>
            <w:r w:rsidRPr="001559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Аппликация: «Дом»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55926">
              <w:rPr>
                <w:rFonts w:ascii="Times New Roman" w:hAnsi="Times New Roman"/>
                <w:sz w:val="24"/>
                <w:szCs w:val="24"/>
              </w:rPr>
              <w:t>Родители заранее вырезают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геометрические фигуры из цветной бумаги для аппликации дома</w:t>
            </w:r>
            <w:r w:rsidR="00F370A2">
              <w:rPr>
                <w:rFonts w:ascii="Times New Roman" w:hAnsi="Times New Roman"/>
                <w:sz w:val="24"/>
                <w:szCs w:val="24"/>
              </w:rPr>
              <w:t xml:space="preserve"> (все фигуры должны быть разного цвета). Предлагаем детям по контуру приклеить данные фигуры.</w:t>
            </w:r>
          </w:p>
          <w:p w:rsidR="00F370A2" w:rsidRDefault="007F7EC9" w:rsidP="006366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2376170</wp:posOffset>
                      </wp:positionV>
                      <wp:extent cx="510540" cy="542290"/>
                      <wp:effectExtent l="10795" t="6985" r="12065" b="12700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42E00" id="Rectangle 5" o:spid="_x0000_s1026" style="position:absolute;margin-left:249.75pt;margin-top:187.1pt;width:40.2pt;height:4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" fillcolor="#00b0f0" strokecolor="#00b0f0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2259330</wp:posOffset>
                      </wp:positionV>
                      <wp:extent cx="648335" cy="659130"/>
                      <wp:effectExtent l="7620" t="13970" r="10795" b="12700"/>
                      <wp:wrapNone/>
                      <wp:docPr id="3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" cy="659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313F1" id="Oval 4" o:spid="_x0000_s1026" style="position:absolute;margin-left:175.25pt;margin-top:177.9pt;width:51.05pt;height:5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" fillcolor="yellow" strokecolor="yellow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1100455</wp:posOffset>
                      </wp:positionV>
                      <wp:extent cx="1116330" cy="988695"/>
                      <wp:effectExtent l="17780" t="17145" r="18415" b="1333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330" cy="9886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8F531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" o:spid="_x0000_s1026" type="#_x0000_t5" style="position:absolute;margin-left:197.05pt;margin-top:86.65pt;width:87.9pt;height: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" fillcolor="#c0504d [3205]" strokecolor="#c0504d [3205]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68580</wp:posOffset>
                      </wp:positionV>
                      <wp:extent cx="861060" cy="829310"/>
                      <wp:effectExtent l="24765" t="23495" r="38100" b="5207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829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69256" id="Rectangle 2" o:spid="_x0000_s1026" style="position:absolute;margin-left:209.6pt;margin-top:5.4pt;width:67.8pt;height:6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" fillcolor="#4f81bd [3204]" strokecolor="#4f81bd [3204]" strokeweight="3pt">
                      <v:shadow on="t" color="#243f60 [1604]" opacity=".5" offset="1pt"/>
                    </v:rect>
                  </w:pict>
                </mc:Fallback>
              </mc:AlternateContent>
            </w:r>
            <w:r w:rsidR="00F370A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643" cy="3242931"/>
                  <wp:effectExtent l="19050" t="0" r="0" b="0"/>
                  <wp:docPr id="22" name="Рисунок 21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27" cy="325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7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70A2" w:rsidRDefault="00F370A2" w:rsidP="006366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этом проговаривая свои действия, при помощи родителя.</w:t>
            </w:r>
          </w:p>
          <w:p w:rsidR="00155926" w:rsidRDefault="00F370A2" w:rsidP="006366CA">
            <w:pPr>
              <w:rPr>
                <w:rFonts w:ascii="Times New Roman" w:hAnsi="Times New Roman"/>
                <w:sz w:val="24"/>
                <w:szCs w:val="24"/>
              </w:rPr>
            </w:pPr>
            <w:r w:rsidRPr="00F370A2">
              <w:rPr>
                <w:rFonts w:ascii="Times New Roman" w:hAnsi="Times New Roman"/>
                <w:sz w:val="24"/>
                <w:szCs w:val="24"/>
              </w:rPr>
              <w:t>Рассматривание иллюстраций с изображением домов разной формы и величины.</w:t>
            </w:r>
          </w:p>
          <w:p w:rsidR="00F370A2" w:rsidRDefault="00F370A2" w:rsidP="00636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85387" cy="2923953"/>
                  <wp:effectExtent l="19050" t="0" r="0" b="0"/>
                  <wp:docPr id="23" name="Рисунок 22" descr="комп-ект-значка-горо-ка-ми-ых-красочных-омов-5124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п-ект-значка-горо-ка-ми-ых-красочных-омов-512421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010" cy="293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FC0" w:rsidRPr="00537FC0" w:rsidRDefault="00537FC0" w:rsidP="00537FC0">
            <w:pPr>
              <w:pStyle w:val="a7"/>
              <w:rPr>
                <w:rFonts w:eastAsia="Times New Roman"/>
                <w:lang w:eastAsia="ru-RU"/>
              </w:rPr>
            </w:pPr>
            <w:r w:rsidRPr="00537FC0">
              <w:rPr>
                <w:b/>
              </w:rPr>
              <w:t xml:space="preserve">Чтение </w:t>
            </w:r>
            <w:r w:rsidRPr="00537FC0">
              <w:rPr>
                <w:rFonts w:eastAsia="Times New Roman"/>
                <w:b/>
                <w:bCs/>
                <w:i/>
                <w:iCs/>
                <w:lang w:eastAsia="ru-RU"/>
              </w:rPr>
              <w:t>Стихотворение «Дома бывают разные»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бывают разные: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Высокие и низкие,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Зеленые и красные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Далекие и близкие.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Панельные, кирпичные…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Вроде бы обычные.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Полезные, прекрасные –</w:t>
            </w:r>
          </w:p>
          <w:p w:rsidR="00537FC0" w:rsidRPr="00537FC0" w:rsidRDefault="00537FC0" w:rsidP="00537F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бывают разные.</w:t>
            </w:r>
          </w:p>
          <w:p w:rsidR="00537FC0" w:rsidRPr="00F370A2" w:rsidRDefault="00537FC0" w:rsidP="00537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2F3CD3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E0905" w:rsidRDefault="005749AF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749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Развитие мелкой моторики</w:t>
            </w:r>
          </w:p>
          <w:p w:rsidR="00537FC0" w:rsidRPr="00537FC0" w:rsidRDefault="00537FC0" w:rsidP="00537F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7FC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537FC0">
              <w:rPr>
                <w:rFonts w:ascii="Times New Roman" w:hAnsi="Times New Roman"/>
                <w:sz w:val="24"/>
                <w:szCs w:val="24"/>
              </w:rPr>
              <w:t xml:space="preserve"> «Спрячь губку»</w:t>
            </w:r>
          </w:p>
          <w:p w:rsidR="005749AF" w:rsidRPr="005749AF" w:rsidRDefault="00537FC0" w:rsidP="00537FC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7FC0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537FC0">
              <w:rPr>
                <w:rFonts w:ascii="Times New Roman" w:hAnsi="Times New Roman"/>
                <w:sz w:val="24"/>
                <w:szCs w:val="24"/>
              </w:rPr>
              <w:t xml:space="preserve"> Развитие силы рук и ловкости пальцев рук. Развитие тонких дифференцированных движений пальцев рук.</w:t>
            </w:r>
          </w:p>
        </w:tc>
        <w:tc>
          <w:tcPr>
            <w:tcW w:w="6042" w:type="dxa"/>
          </w:tcPr>
          <w:p w:rsidR="00537FC0" w:rsidRPr="006863C6" w:rsidRDefault="006575D1" w:rsidP="00537F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Массаж: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FC0" w:rsidRPr="00537FC0">
              <w:rPr>
                <w:rFonts w:ascii="Times New Roman" w:hAnsi="Times New Roman"/>
                <w:sz w:val="24"/>
                <w:szCs w:val="24"/>
              </w:rPr>
              <w:t>«Не боюсь колючек»</w:t>
            </w:r>
          </w:p>
          <w:p w:rsidR="006575D1" w:rsidRPr="006575D1" w:rsidRDefault="00537FC0" w:rsidP="00537F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082">
              <w:rPr>
                <w:rFonts w:ascii="Times New Roman" w:hAnsi="Times New Roman"/>
                <w:sz w:val="24"/>
                <w:szCs w:val="24"/>
              </w:rPr>
              <w:t>(</w:t>
            </w:r>
            <w:r w:rsidR="00D2485A">
              <w:rPr>
                <w:rFonts w:ascii="Times New Roman" w:hAnsi="Times New Roman"/>
                <w:sz w:val="24"/>
                <w:szCs w:val="24"/>
              </w:rPr>
              <w:t>бигуди на липучках</w:t>
            </w:r>
            <w:r w:rsidR="006575D1">
              <w:rPr>
                <w:rFonts w:ascii="Times New Roman" w:hAnsi="Times New Roman"/>
                <w:sz w:val="24"/>
                <w:szCs w:val="24"/>
              </w:rPr>
              <w:t>)</w:t>
            </w:r>
            <w:r w:rsidR="00407082">
              <w:rPr>
                <w:rFonts w:ascii="Times New Roman" w:hAnsi="Times New Roman"/>
                <w:sz w:val="24"/>
                <w:szCs w:val="24"/>
              </w:rPr>
              <w:t xml:space="preserve"> либо «Крутиться карандаш» (между ладонями зажимаем карандаш (соломинка, фломастер и др.) и крутим.</w:t>
            </w:r>
          </w:p>
          <w:p w:rsidR="00537FC0" w:rsidRPr="006863C6" w:rsidRDefault="006575D1" w:rsidP="00537FC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Подготовительные игры: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FC0" w:rsidRPr="00537FC0">
              <w:rPr>
                <w:rFonts w:ascii="Times New Roman" w:hAnsi="Times New Roman"/>
                <w:sz w:val="24"/>
                <w:szCs w:val="24"/>
              </w:rPr>
              <w:t>«Где же наши ручки?»</w:t>
            </w:r>
            <w:r w:rsidR="00537FC0">
              <w:rPr>
                <w:rFonts w:ascii="Times New Roman" w:hAnsi="Times New Roman"/>
                <w:sz w:val="24"/>
                <w:szCs w:val="24"/>
              </w:rPr>
              <w:t xml:space="preserve"> (прячем руки за спину, под полотенце, под стол) потом достаем после слов.</w:t>
            </w:r>
          </w:p>
          <w:p w:rsidR="00537FC0" w:rsidRPr="00537FC0" w:rsidRDefault="006575D1" w:rsidP="00537F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Игры с предметами и материалами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>:</w:t>
            </w:r>
            <w:r w:rsidR="00537F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7FC0" w:rsidRPr="00537FC0">
              <w:rPr>
                <w:rFonts w:ascii="Times New Roman" w:hAnsi="Times New Roman"/>
                <w:sz w:val="24"/>
                <w:szCs w:val="24"/>
              </w:rPr>
              <w:t>«Разложи палочки по цвету»</w:t>
            </w:r>
            <w:r w:rsidR="00537FC0">
              <w:rPr>
                <w:rFonts w:ascii="Times New Roman" w:hAnsi="Times New Roman"/>
                <w:sz w:val="24"/>
                <w:szCs w:val="24"/>
              </w:rPr>
              <w:t xml:space="preserve"> (или используем различные предметы одинакового цвета).</w:t>
            </w:r>
          </w:p>
          <w:p w:rsidR="00537FC0" w:rsidRDefault="006575D1" w:rsidP="0065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485A" w:rsidRDefault="00537FC0" w:rsidP="00D2485A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Теневой театр: </w:t>
            </w:r>
            <w:r w:rsidRPr="00537FC0">
              <w:rPr>
                <w:rFonts w:ascii="Times New Roman" w:hAnsi="Times New Roman"/>
                <w:sz w:val="24"/>
                <w:szCs w:val="24"/>
              </w:rPr>
              <w:t>«Коза»</w:t>
            </w:r>
            <w:r w:rsidR="00D2485A" w:rsidRPr="006863C6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D2485A" w:rsidRPr="00D2485A" w:rsidRDefault="00D2485A" w:rsidP="00D248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48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Эй коза- дереза!</w:t>
            </w:r>
          </w:p>
          <w:p w:rsidR="00D2485A" w:rsidRDefault="00D2485A" w:rsidP="00D248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48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Погляди скорей назад, </w:t>
            </w:r>
          </w:p>
          <w:p w:rsidR="00D2485A" w:rsidRDefault="00D2485A" w:rsidP="00D248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48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Свежей травки целый воз, </w:t>
            </w:r>
          </w:p>
          <w:p w:rsidR="00D2485A" w:rsidRDefault="00D2485A" w:rsidP="00D248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48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Я тебе сюда привез. </w:t>
            </w:r>
          </w:p>
          <w:p w:rsidR="00D2485A" w:rsidRDefault="00D2485A" w:rsidP="00D248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48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Кушай травку, а потом </w:t>
            </w:r>
          </w:p>
          <w:p w:rsidR="00D2485A" w:rsidRPr="00D2485A" w:rsidRDefault="00D2485A" w:rsidP="00D2485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248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угости нас молочком.</w:t>
            </w:r>
          </w:p>
          <w:p w:rsidR="00D2485A" w:rsidRDefault="00D2485A" w:rsidP="00D2485A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543936" cy="1727057"/>
                  <wp:effectExtent l="19050" t="0" r="0" b="0"/>
                  <wp:docPr id="24" name="Рисунок 23" descr="В-год-козы-новогодний-спектакль-своими-руками.-Новогодний-театр-теней.-Коза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год-козы-новогодний-спектакль-своими-руками.-Новогодний-театр-теней.-Коза-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768" cy="17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E06" w:rsidRDefault="006575D1" w:rsidP="00D248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5D1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6575D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37FC0">
              <w:rPr>
                <w:rFonts w:ascii="Times New Roman" w:hAnsi="Times New Roman"/>
                <w:sz w:val="24"/>
                <w:szCs w:val="24"/>
              </w:rPr>
              <w:t>«Улитка»</w:t>
            </w:r>
          </w:p>
          <w:p w:rsidR="00D2485A" w:rsidRPr="00272E5D" w:rsidRDefault="00D2485A" w:rsidP="00D24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25" name="Рисунок 24" descr="hello_html_b933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b933cfc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905" w:rsidTr="005749AF">
        <w:trPr>
          <w:trHeight w:val="4675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ED5E06" w:rsidRDefault="005749AF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9A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Познавательное развитие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(предметный мир)</w:t>
            </w:r>
          </w:p>
          <w:p w:rsidR="00ED5E06" w:rsidRPr="00D2485A" w:rsidRDefault="005749AF" w:rsidP="000643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49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2485A" w:rsidRPr="00D2485A">
              <w:rPr>
                <w:rFonts w:ascii="Times New Roman" w:hAnsi="Times New Roman"/>
                <w:b/>
                <w:sz w:val="24"/>
                <w:szCs w:val="24"/>
              </w:rPr>
              <w:t>Рассматривание комнатных растений и почек с ветками</w:t>
            </w:r>
            <w:r w:rsidR="00D2485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2485A" w:rsidRPr="00D2485A" w:rsidRDefault="00D2485A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85A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D2485A">
              <w:rPr>
                <w:rFonts w:ascii="Times New Roman" w:hAnsi="Times New Roman"/>
                <w:sz w:val="24"/>
                <w:szCs w:val="24"/>
              </w:rPr>
              <w:t>Помочь детям вспомнить названия знакомых им растений: фикуса и травки; рассмотреть ветку рябины с почками, найти сходство и различие. Закреплять знания о том, что растения живые: растут, пьют воду, их надо поливать, содержать в чистоте.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:rsidR="008A4D9C" w:rsidRPr="00090EBB" w:rsidRDefault="00D2485A" w:rsidP="008A4D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706" cy="2775097"/>
                  <wp:effectExtent l="19050" t="0" r="0" b="0"/>
                  <wp:docPr id="26" name="Рисунок 25" descr="s1200п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па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0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905" w:rsidRDefault="00D2485A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458720"/>
                  <wp:effectExtent l="19050" t="0" r="0" b="0"/>
                  <wp:docPr id="27" name="Рисунок 26" descr="Sunny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ny-Gras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Default="008F63E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28301" cy="2349795"/>
                  <wp:effectExtent l="19050" t="0" r="5449" b="0"/>
                  <wp:docPr id="28" name="Рисунок 27" descr="post-1090347-143143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090347-143143005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29" cy="235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3EF" w:rsidRDefault="008F63E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F63EF" w:rsidRDefault="008F63E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707" cy="2562447"/>
                  <wp:effectExtent l="19050" t="0" r="0" b="0"/>
                  <wp:docPr id="29" name="Рисунок 28" descr="tree-branch-plant-wood-leaf-flower-spring-produce-autumn-botany-flora-season-twig-close-up-buds-macro-photography-pussy-willow-salix-caprea-goat-willow-great-sallow-plant-stem-868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branch-plant-wood-leaf-flower-spring-produce-autumn-botany-flora-season-twig-close-up-buds-macro-photography-pussy-willow-salix-caprea-goat-willow-great-sallow-plant-stem-86873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56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Default="008F63EF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по картинкам.</w:t>
            </w:r>
          </w:p>
          <w:p w:rsidR="008F63EF" w:rsidRPr="008F63EF" w:rsidRDefault="008F63EF" w:rsidP="008F63EF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8F63EF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Посмотри и вспомни, как называются эти растения?</w:t>
            </w:r>
          </w:p>
          <w:p w:rsidR="008F63EF" w:rsidRPr="008F63EF" w:rsidRDefault="008F63EF" w:rsidP="008F63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3EF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Посмотри, у растений есть листья, они разные. У этого растения листья большие и  широкие. Оно называется....... (Фикус). Фикус похож на маленькое дерево.</w:t>
            </w:r>
          </w:p>
          <w:p w:rsidR="008F63EF" w:rsidRPr="008F63EF" w:rsidRDefault="008F63EF" w:rsidP="008F6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3EF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А у этого растения листочки длинные и  узкие- это.....( травка)</w:t>
            </w:r>
          </w:p>
          <w:p w:rsidR="00AB5322" w:rsidRPr="008F63EF" w:rsidRDefault="008F63EF" w:rsidP="008F63EF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8F63EF">
              <w:rPr>
                <w:rStyle w:val="c1"/>
                <w:rFonts w:ascii="Times New Roman" w:hAnsi="Times New Roman" w:cs="Times New Roman"/>
                <w:sz w:val="24"/>
                <w:szCs w:val="24"/>
              </w:rPr>
              <w:lastRenderedPageBreak/>
              <w:t>Чтобы наши растения хорошо росли, не болели мы должны за ними ухаживать. А как?</w:t>
            </w:r>
          </w:p>
          <w:p w:rsidR="008F63EF" w:rsidRDefault="008F63EF" w:rsidP="008F63EF">
            <w:pPr>
              <w:pStyle w:val="c2"/>
              <w:spacing w:before="0" w:beforeAutospacing="0" w:after="0" w:afterAutospacing="0"/>
            </w:pPr>
            <w:r w:rsidRPr="008F63EF">
              <w:rPr>
                <w:rStyle w:val="c1"/>
              </w:rPr>
              <w:t>Покажите лейку.</w:t>
            </w:r>
          </w:p>
          <w:p w:rsidR="008F63EF" w:rsidRPr="008F63EF" w:rsidRDefault="008F63EF" w:rsidP="008F63EF">
            <w:pPr>
              <w:pStyle w:val="c2"/>
              <w:spacing w:before="0" w:beforeAutospacing="0" w:after="0" w:afterAutospacing="0"/>
            </w:pPr>
            <w:r w:rsidRPr="008F63EF">
              <w:rPr>
                <w:rStyle w:val="c1"/>
              </w:rPr>
              <w:t xml:space="preserve">- Что это? </w:t>
            </w:r>
          </w:p>
          <w:p w:rsidR="008F63EF" w:rsidRPr="008F63EF" w:rsidRDefault="008F63EF" w:rsidP="008F63EF">
            <w:pPr>
              <w:pStyle w:val="c2"/>
              <w:spacing w:before="0" w:beforeAutospacing="0" w:after="0" w:afterAutospacing="0"/>
            </w:pPr>
            <w:r w:rsidRPr="008F63EF">
              <w:rPr>
                <w:rStyle w:val="c1"/>
              </w:rPr>
              <w:t xml:space="preserve">-А для чего она нужна? </w:t>
            </w:r>
          </w:p>
          <w:p w:rsidR="008F63EF" w:rsidRPr="008F63EF" w:rsidRDefault="008F63EF" w:rsidP="008F63EF">
            <w:pPr>
              <w:pStyle w:val="c2"/>
              <w:spacing w:before="0" w:beforeAutospacing="0" w:after="0" w:afterAutospacing="0"/>
            </w:pPr>
            <w:r w:rsidRPr="008F63EF">
              <w:rPr>
                <w:rStyle w:val="c1"/>
              </w:rPr>
              <w:t>-Правильно! Чтобы поливать наши растения водичкой.</w:t>
            </w:r>
          </w:p>
          <w:p w:rsidR="008F63EF" w:rsidRPr="008F63EF" w:rsidRDefault="008F63EF" w:rsidP="008F63EF">
            <w:pPr>
              <w:pStyle w:val="c2"/>
              <w:spacing w:before="0" w:beforeAutospacing="0" w:after="0" w:afterAutospacing="0"/>
            </w:pPr>
            <w:r w:rsidRPr="008F63EF">
              <w:rPr>
                <w:rStyle w:val="c1"/>
              </w:rPr>
              <w:t>- А чтобы на листочках не было пыли, мы протираем их тряпочкой, очень аккуратно (показывает) .</w:t>
            </w:r>
          </w:p>
          <w:p w:rsidR="008F63EF" w:rsidRPr="008F63EF" w:rsidRDefault="008F63EF" w:rsidP="008F63EF">
            <w:pPr>
              <w:pStyle w:val="c2"/>
              <w:spacing w:before="0" w:beforeAutospacing="0" w:after="0" w:afterAutospacing="0"/>
            </w:pPr>
            <w:r w:rsidRPr="008F63EF">
              <w:rPr>
                <w:rStyle w:val="c1"/>
              </w:rPr>
              <w:t>Предлагает детям полить растения из леечек. Ребенок поливает и стирает  пыль с листьев фикуса.</w:t>
            </w:r>
          </w:p>
          <w:p w:rsidR="008F63EF" w:rsidRDefault="008F63EF" w:rsidP="008F6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2EC4" w:rsidRDefault="00262EC4" w:rsidP="00262E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322" w:rsidRPr="00090EBB" w:rsidRDefault="00AB5322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0EBB" w:rsidTr="005749AF">
        <w:trPr>
          <w:trHeight w:val="7362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090EBB" w:rsidRDefault="005749AF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Речевое развитие</w:t>
            </w:r>
          </w:p>
          <w:p w:rsidR="008F63EF" w:rsidRPr="008F63EF" w:rsidRDefault="008F63EF" w:rsidP="008F63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F63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 комнатных растений и веток с почками</w:t>
            </w:r>
          </w:p>
          <w:p w:rsidR="008F63EF" w:rsidRPr="008F63EF" w:rsidRDefault="008F63EF" w:rsidP="008F63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F63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8F63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усвоению существительного с обобщающим значением – растения. Обогащать активный словарный запас детей. Учить понимать рифмованный текст</w:t>
            </w:r>
            <w:r w:rsidR="00021A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F63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заучивать его наизусть.</w:t>
            </w:r>
          </w:p>
          <w:p w:rsidR="005749AF" w:rsidRPr="00E3156F" w:rsidRDefault="005749AF" w:rsidP="005749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6042" w:type="dxa"/>
          </w:tcPr>
          <w:p w:rsidR="005220DF" w:rsidRPr="005220DF" w:rsidRDefault="005220DF" w:rsidP="008A4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стихотворения.</w:t>
            </w:r>
          </w:p>
          <w:p w:rsidR="00090EBB" w:rsidRPr="00021A30" w:rsidRDefault="00021A30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A30">
              <w:rPr>
                <w:rFonts w:ascii="Times New Roman" w:hAnsi="Times New Roman" w:cs="Times New Roman"/>
                <w:sz w:val="24"/>
                <w:szCs w:val="24"/>
              </w:rPr>
              <w:t>У деревьев на ветках,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Будто малые детки,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Появились вдруг почки –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Сыновья или дочки.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Прилетают к ним птички,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Воробьи и синички,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Как живые игрушки –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Тарахтят, погремушки!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Раскрываются почки,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Расправляя листочки,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Ведь под птичьи те песни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Подрастать интересней.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А девчонкам-мальчишкам –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Под любимые книжки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И под мамины песни</w:t>
            </w:r>
            <w:r w:rsidRPr="00021A30">
              <w:rPr>
                <w:rFonts w:ascii="Times New Roman" w:hAnsi="Times New Roman" w:cs="Times New Roman"/>
                <w:sz w:val="24"/>
                <w:szCs w:val="24"/>
              </w:rPr>
              <w:br/>
              <w:t>Подрастать интересней.</w:t>
            </w:r>
          </w:p>
          <w:p w:rsidR="005749AF" w:rsidRDefault="005749AF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1B2" w:rsidRPr="008D31B2" w:rsidRDefault="005220DF" w:rsidP="008D31B2">
            <w:pPr>
              <w:pStyle w:val="a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3699510" cy="2312035"/>
                  <wp:effectExtent l="19050" t="0" r="0" b="0"/>
                  <wp:docPr id="30" name="Рисунок 29" descr="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Default="005749AF" w:rsidP="008D3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EBB" w:rsidTr="002F3CD3">
        <w:trPr>
          <w:trHeight w:val="1976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Pr="008A4D9C" w:rsidRDefault="008A4D9C" w:rsidP="008A4D9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5220DF" w:rsidRPr="005220DF" w:rsidRDefault="005220DF" w:rsidP="005220D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0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Рисование</w:t>
            </w:r>
          </w:p>
          <w:p w:rsidR="005220DF" w:rsidRPr="005220DF" w:rsidRDefault="005220DF" w:rsidP="005220D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0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«Ветка с листочками в вазе»</w:t>
            </w:r>
          </w:p>
          <w:p w:rsidR="00090EBB" w:rsidRDefault="005220DF" w:rsidP="005220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20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5220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Продолжать учить детей рисовать в сотворчестве со взрослым: рисовать зеленые листочки приемом примакивания. Закреплять умение различать и называть цвета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42" w:type="dxa"/>
          </w:tcPr>
          <w:p w:rsidR="00177680" w:rsidRDefault="00177680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8243" cy="1931986"/>
                  <wp:effectExtent l="19050" t="0" r="0" b="0"/>
                  <wp:docPr id="32" name="Рисунок 31" descr="hello_html_m2f809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f809b6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46" cy="193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белом листе бумаги взрослый рисует вазу, затем ребенку предложите дорисовать веточки, а на веточках листочки.</w:t>
            </w:r>
            <w:r w:rsidR="005749AF" w:rsidRPr="005749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749AF" w:rsidRPr="005749AF" w:rsidRDefault="00177680" w:rsidP="008A4D9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33" name="Рисунок 32" descr="detsad-579445-1520858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579445-152085814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F05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457" cy="1084520"/>
                  <wp:effectExtent l="19050" t="0" r="0" b="0"/>
                  <wp:docPr id="34" name="Рисунок 33" descr="p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chk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10" cy="108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9AF" w:rsidRPr="00064317" w:rsidRDefault="00AF3F05" w:rsidP="008A4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Обсуждаем нарисованную картину: какие цвета использовали, каким способом рисовали (линии, мазки, примакивание).</w:t>
            </w:r>
          </w:p>
        </w:tc>
      </w:tr>
      <w:tr w:rsidR="00EE0905" w:rsidTr="00AB5322">
        <w:trPr>
          <w:trHeight w:val="1266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5E1CA0" w:rsidRPr="008A4D9C" w:rsidRDefault="008A4D9C" w:rsidP="007030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Художе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ственно - эстетическое развитие</w:t>
            </w:r>
          </w:p>
          <w:p w:rsidR="005E1CA0" w:rsidRDefault="00AF3F05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:rsidR="00AF3F05" w:rsidRPr="00AF3F05" w:rsidRDefault="00AF3F05" w:rsidP="00AF3F0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F3F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«Зеленая ветка в вазе»</w:t>
            </w:r>
          </w:p>
          <w:p w:rsidR="00AF3F05" w:rsidRPr="00AF3F05" w:rsidRDefault="00AF3F05" w:rsidP="00AF3F0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F3F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</w:p>
          <w:p w:rsidR="00AF3F05" w:rsidRPr="00AF3F05" w:rsidRDefault="00AF3F05" w:rsidP="00AF3F0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3F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детям запомнить названия частей растения: ветка, листья;  их цвет, величину.</w:t>
            </w:r>
          </w:p>
          <w:p w:rsidR="00AF3F05" w:rsidRPr="00AF3F05" w:rsidRDefault="00AF3F05" w:rsidP="00AF3F0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3F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приемы наклеивания готовых форм. Учить видеть красоту в окружающем.</w:t>
            </w:r>
          </w:p>
          <w:p w:rsidR="00AF3F05" w:rsidRPr="00AF3F05" w:rsidRDefault="00AF3F05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0905" w:rsidRPr="00703028" w:rsidRDefault="00EE0905" w:rsidP="00C32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2" w:type="dxa"/>
          </w:tcPr>
          <w:p w:rsidR="005E1CA0" w:rsidRDefault="00AF3F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Продолжаем привлекать детей к уходу за растениями.</w:t>
            </w:r>
          </w:p>
          <w:p w:rsidR="008A4D9C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Берем бумагу и картон, из бумаги взрослый вырезает детали для аппликации ветка, листья и ваза.</w:t>
            </w:r>
          </w:p>
          <w:p w:rsidR="00A1308A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690" cy="1292777"/>
                  <wp:effectExtent l="19050" t="0" r="8860" b="0"/>
                  <wp:docPr id="35" name="Рисунок 34" descr="detsad-242326-152379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242326-152379776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08" cy="129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ВАЗА</w:t>
            </w:r>
          </w:p>
          <w:p w:rsidR="00A1308A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4493" cy="1838938"/>
                  <wp:effectExtent l="19050" t="0" r="0" b="0"/>
                  <wp:docPr id="36" name="Рисунок 35" descr="kisspng-leaf-3-portable-network-graphics-photoscape-imag-5d27f04378d925.475379411562898499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leaf-3-portable-network-graphics-photoscape-imag-5d27f04378d925.47537941156289849949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39" cy="184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ЛИСТЬЯ</w:t>
            </w:r>
          </w:p>
          <w:p w:rsidR="00A1308A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6197" cy="2086197"/>
                  <wp:effectExtent l="19050" t="0" r="9303" b="0"/>
                  <wp:docPr id="37" name="Рисунок 36" descr="HTB1qRXHKuOSBuNjy0Fdq6zDnVXaR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B1qRXHKuOSBuNjy0Fdq6zDnVXaR.jpg_q5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47" cy="208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ВЕТКИ</w:t>
            </w:r>
          </w:p>
          <w:p w:rsidR="00A1308A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предложите ребенку склеить все заготовки в одно целое для получения готовой работы.</w:t>
            </w:r>
          </w:p>
          <w:p w:rsidR="00A1308A" w:rsidRPr="00272E5D" w:rsidRDefault="00A1308A" w:rsidP="00A13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7462" cy="2809949"/>
                  <wp:effectExtent l="19050" t="0" r="7088" b="0"/>
                  <wp:docPr id="38" name="Рисунок 37" descr="4ed13bda61a92563dd41dd20b5d4629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d13bda61a92563dd41dd20b5d46299.jpg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938" cy="281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(пример)</w:t>
            </w:r>
          </w:p>
        </w:tc>
      </w:tr>
      <w:tr w:rsidR="005E1CA0" w:rsidTr="00110935">
        <w:trPr>
          <w:trHeight w:val="4959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8A4D9C" w:rsidRDefault="008A4D9C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8A4D9C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Физическое развитие</w:t>
            </w:r>
          </w:p>
          <w:p w:rsidR="00A1308A" w:rsidRPr="00A1308A" w:rsidRDefault="00A1308A" w:rsidP="008A4D9C">
            <w:pPr>
              <w:ind w:right="5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1308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Весна.весна</w:t>
            </w:r>
          </w:p>
          <w:p w:rsidR="00A1308A" w:rsidRPr="00A1308A" w:rsidRDefault="00A1308A" w:rsidP="00A1308A">
            <w:pPr>
              <w:ind w:right="57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1308A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Программное содержание:</w:t>
            </w:r>
          </w:p>
          <w:p w:rsidR="00A1308A" w:rsidRPr="00A1308A" w:rsidRDefault="00A1308A" w:rsidP="00A1308A">
            <w:pPr>
              <w:ind w:left="57" w:righ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выполнении движений в игровой ситуации, вызывать радостный настрой.</w:t>
            </w:r>
          </w:p>
          <w:p w:rsidR="005E1CA0" w:rsidRPr="00E3156F" w:rsidRDefault="00A1308A" w:rsidP="00A1308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3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ходьбе по наклонной доске, один конец которой приподнят на  20 – 25 см. Развивать чувство равновесия.</w:t>
            </w:r>
          </w:p>
        </w:tc>
        <w:tc>
          <w:tcPr>
            <w:tcW w:w="6042" w:type="dxa"/>
          </w:tcPr>
          <w:p w:rsidR="005E1CA0" w:rsidRDefault="0011093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3114040"/>
                  <wp:effectExtent l="19050" t="0" r="0" b="0"/>
                  <wp:docPr id="39" name="Рисунок 38" descr="ris-84 untitl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-84 untitled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31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322" w:rsidRPr="00AB5322" w:rsidRDefault="00110935" w:rsidP="00AB53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возможных в домашних условиях, подручных средств имитируем наклонную доску и 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взрослых, ребенок проходит по ней вверх и вниз стараясь держать равновесие.</w:t>
            </w:r>
          </w:p>
          <w:p w:rsidR="00AB5322" w:rsidRDefault="0011093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9510" cy="2774950"/>
                  <wp:effectExtent l="19050" t="0" r="0" b="0"/>
                  <wp:docPr id="40" name="Рисунок 39" descr="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35" w:rsidRDefault="0011093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Повторяем движения согласно тексту.</w:t>
            </w:r>
          </w:p>
        </w:tc>
      </w:tr>
    </w:tbl>
    <w:p w:rsidR="00272E5D" w:rsidRPr="00272E5D" w:rsidRDefault="00272E5D" w:rsidP="00272E5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D6B"/>
    <w:rsid w:val="00021A30"/>
    <w:rsid w:val="00064317"/>
    <w:rsid w:val="00090EBB"/>
    <w:rsid w:val="00110935"/>
    <w:rsid w:val="001158BC"/>
    <w:rsid w:val="00155926"/>
    <w:rsid w:val="00177680"/>
    <w:rsid w:val="00244C41"/>
    <w:rsid w:val="00262EC4"/>
    <w:rsid w:val="002702B9"/>
    <w:rsid w:val="00272E5D"/>
    <w:rsid w:val="002F3CD3"/>
    <w:rsid w:val="00407082"/>
    <w:rsid w:val="004C015E"/>
    <w:rsid w:val="005220DF"/>
    <w:rsid w:val="00537FC0"/>
    <w:rsid w:val="005749AF"/>
    <w:rsid w:val="0058653F"/>
    <w:rsid w:val="005E1CA0"/>
    <w:rsid w:val="005F449C"/>
    <w:rsid w:val="006366CA"/>
    <w:rsid w:val="006575D1"/>
    <w:rsid w:val="00703028"/>
    <w:rsid w:val="007F7EC9"/>
    <w:rsid w:val="008A4D9C"/>
    <w:rsid w:val="008D31B2"/>
    <w:rsid w:val="008F63EF"/>
    <w:rsid w:val="00A1308A"/>
    <w:rsid w:val="00A179FD"/>
    <w:rsid w:val="00AB5322"/>
    <w:rsid w:val="00AF3F05"/>
    <w:rsid w:val="00B10DD0"/>
    <w:rsid w:val="00BF23EB"/>
    <w:rsid w:val="00C3248A"/>
    <w:rsid w:val="00C63E42"/>
    <w:rsid w:val="00D2485A"/>
    <w:rsid w:val="00DB66B3"/>
    <w:rsid w:val="00E3156F"/>
    <w:rsid w:val="00ED5E06"/>
    <w:rsid w:val="00EE0905"/>
    <w:rsid w:val="00F17D6B"/>
    <w:rsid w:val="00F370A2"/>
    <w:rsid w:val="00FA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4F410-3118-4537-8E55-063074B1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D31B2"/>
    <w:rPr>
      <w:b/>
      <w:bCs/>
    </w:rPr>
  </w:style>
  <w:style w:type="character" w:styleId="a9">
    <w:name w:val="Emphasis"/>
    <w:basedOn w:val="a0"/>
    <w:uiPriority w:val="20"/>
    <w:qFormat/>
    <w:rsid w:val="00537FC0"/>
    <w:rPr>
      <w:i/>
      <w:iCs/>
    </w:rPr>
  </w:style>
  <w:style w:type="character" w:customStyle="1" w:styleId="c1">
    <w:name w:val="c1"/>
    <w:basedOn w:val="a0"/>
    <w:rsid w:val="008F63EF"/>
  </w:style>
  <w:style w:type="paragraph" w:customStyle="1" w:styleId="c2">
    <w:name w:val="c2"/>
    <w:basedOn w:val="a"/>
    <w:rsid w:val="008F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User</cp:lastModifiedBy>
  <cp:revision>2</cp:revision>
  <dcterms:created xsi:type="dcterms:W3CDTF">2020-04-17T02:24:00Z</dcterms:created>
  <dcterms:modified xsi:type="dcterms:W3CDTF">2020-04-17T02:24:00Z</dcterms:modified>
</cp:coreProperties>
</file>